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4684" w14:textId="77777777" w:rsidR="00385AD2" w:rsidRDefault="00385AD2" w:rsidP="00385AD2">
      <w:pPr>
        <w:pStyle w:val="Pamatteksts"/>
        <w:rPr>
          <w:b w:val="0"/>
          <w:bCs w:val="0"/>
          <w:color w:val="000000"/>
        </w:rPr>
      </w:pPr>
      <w:r>
        <w:object w:dxaOrig="860" w:dyaOrig="1080" w14:anchorId="2D32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fillcolor="window">
            <v:imagedata r:id="rId11" o:title=""/>
          </v:shape>
          <o:OLEObject Type="Embed" ProgID="Word.Document.8" ShapeID="_x0000_i1025" DrawAspect="Content" ObjectID="_1725097147" r:id="rId12"/>
        </w:object>
      </w:r>
    </w:p>
    <w:p w14:paraId="5F843AF3" w14:textId="77777777" w:rsidR="00385AD2" w:rsidRPr="003745AF" w:rsidRDefault="00385AD2" w:rsidP="00385AD2">
      <w:pPr>
        <w:pStyle w:val="Pamatteksts"/>
        <w:rPr>
          <w:b w:val="0"/>
          <w:bCs w:val="0"/>
          <w:color w:val="000000"/>
        </w:rPr>
      </w:pPr>
      <w:r>
        <w:rPr>
          <w:b w:val="0"/>
          <w:bCs w:val="0"/>
          <w:color w:val="000000"/>
        </w:rPr>
        <w:t xml:space="preserve">RĪGAS 85. </w:t>
      </w:r>
      <w:r w:rsidR="000B5773">
        <w:rPr>
          <w:b w:val="0"/>
          <w:bCs w:val="0"/>
          <w:color w:val="000000"/>
        </w:rPr>
        <w:t>PAMAT</w:t>
      </w:r>
      <w:r>
        <w:rPr>
          <w:b w:val="0"/>
          <w:bCs w:val="0"/>
          <w:color w:val="000000"/>
        </w:rPr>
        <w:t>SKOLA</w:t>
      </w:r>
    </w:p>
    <w:p w14:paraId="6ED66600" w14:textId="77777777" w:rsidR="00385AD2" w:rsidRPr="000B5773" w:rsidRDefault="00385AD2" w:rsidP="00385AD2">
      <w:pPr>
        <w:jc w:val="center"/>
        <w:rPr>
          <w:rFonts w:ascii="Times New Roman" w:hAnsi="Times New Roman" w:cs="Times New Roman"/>
          <w:sz w:val="22"/>
        </w:rPr>
      </w:pPr>
      <w:r w:rsidRPr="000B5773">
        <w:rPr>
          <w:rFonts w:ascii="Times New Roman" w:hAnsi="Times New Roman" w:cs="Times New Roman"/>
          <w:sz w:val="22"/>
        </w:rPr>
        <w:t>Purvciema iela 23A, Rīgā, LV-1035,</w:t>
      </w:r>
    </w:p>
    <w:p w14:paraId="3213F328" w14:textId="77777777" w:rsidR="00385AD2" w:rsidRPr="000B5773" w:rsidRDefault="00385AD2" w:rsidP="00385AD2">
      <w:pPr>
        <w:jc w:val="center"/>
        <w:rPr>
          <w:rFonts w:ascii="Times New Roman" w:hAnsi="Times New Roman" w:cs="Times New Roman"/>
          <w:sz w:val="22"/>
        </w:rPr>
      </w:pPr>
      <w:r w:rsidRPr="000B5773">
        <w:rPr>
          <w:rFonts w:ascii="Times New Roman" w:hAnsi="Times New Roman" w:cs="Times New Roman"/>
          <w:sz w:val="22"/>
        </w:rPr>
        <w:t xml:space="preserve"> tālr./ fakss 6</w:t>
      </w:r>
      <w:smartTag w:uri="schemas-tilde-lv/tildestengine" w:element="phone">
        <w:smartTagPr>
          <w:attr w:name="phone_number" w:val="7546199"/>
        </w:smartTagPr>
        <w:smartTag w:uri="urn:schemas-microsoft-com:office:smarttags" w:element="phone">
          <w:smartTagPr>
            <w:attr w:name="Key_1" w:val="Value_2"/>
          </w:smartTagPr>
          <w:r w:rsidRPr="000B5773">
            <w:rPr>
              <w:rFonts w:ascii="Times New Roman" w:hAnsi="Times New Roman" w:cs="Times New Roman"/>
              <w:sz w:val="22"/>
            </w:rPr>
            <w:t>7546199</w:t>
          </w:r>
        </w:smartTag>
      </w:smartTag>
      <w:r w:rsidRPr="000B5773">
        <w:rPr>
          <w:rFonts w:ascii="Times New Roman" w:hAnsi="Times New Roman" w:cs="Times New Roman"/>
          <w:sz w:val="22"/>
        </w:rPr>
        <w:t xml:space="preserve">, e-pasts </w:t>
      </w:r>
      <w:hyperlink r:id="rId13" w:history="1">
        <w:r w:rsidR="000B5773" w:rsidRPr="00C31493">
          <w:rPr>
            <w:rStyle w:val="Hipersaite"/>
            <w:rFonts w:ascii="Times New Roman" w:hAnsi="Times New Roman" w:cs="Times New Roman"/>
            <w:sz w:val="22"/>
          </w:rPr>
          <w:t>r85ps@riga.lv</w:t>
        </w:r>
      </w:hyperlink>
    </w:p>
    <w:p w14:paraId="42640166" w14:textId="77777777" w:rsidR="00385AD2" w:rsidRDefault="00385AD2" w:rsidP="00385AD2">
      <w:pPr>
        <w:jc w:val="center"/>
        <w:rPr>
          <w:sz w:val="22"/>
        </w:rPr>
      </w:pPr>
    </w:p>
    <w:p w14:paraId="119684EB" w14:textId="77777777" w:rsidR="00CF69A2" w:rsidRDefault="00385AD2" w:rsidP="00385AD2">
      <w:pPr>
        <w:jc w:val="center"/>
        <w:rPr>
          <w:rFonts w:ascii="Times New Roman" w:hAnsi="Times New Roman" w:cs="Times New Roman"/>
          <w:sz w:val="28"/>
          <w:szCs w:val="26"/>
        </w:rPr>
      </w:pPr>
      <w:r w:rsidRPr="00385AD2">
        <w:rPr>
          <w:rFonts w:ascii="Times New Roman" w:hAnsi="Times New Roman" w:cs="Times New Roman"/>
          <w:sz w:val="28"/>
          <w:szCs w:val="26"/>
        </w:rPr>
        <w:t>IEKŠĒJIE NOTEIKUMI</w:t>
      </w:r>
    </w:p>
    <w:p w14:paraId="5675DD33" w14:textId="77777777" w:rsidR="00385AD2" w:rsidRDefault="00385AD2" w:rsidP="00385AD2">
      <w:pPr>
        <w:jc w:val="center"/>
        <w:rPr>
          <w:rFonts w:ascii="Times New Roman" w:hAnsi="Times New Roman" w:cs="Times New Roman"/>
          <w:sz w:val="28"/>
          <w:szCs w:val="26"/>
        </w:rPr>
      </w:pPr>
      <w:r>
        <w:rPr>
          <w:rFonts w:ascii="Times New Roman" w:hAnsi="Times New Roman" w:cs="Times New Roman"/>
          <w:sz w:val="28"/>
          <w:szCs w:val="26"/>
        </w:rPr>
        <w:t>Rīgā</w:t>
      </w:r>
    </w:p>
    <w:p w14:paraId="02B3BF5A" w14:textId="77777777" w:rsidR="00385AD2" w:rsidRDefault="00385AD2" w:rsidP="00385AD2">
      <w:pPr>
        <w:jc w:val="center"/>
        <w:rPr>
          <w:rFonts w:ascii="Times New Roman" w:hAnsi="Times New Roman" w:cs="Times New Roman"/>
          <w:sz w:val="28"/>
          <w:szCs w:val="26"/>
        </w:rPr>
      </w:pPr>
    </w:p>
    <w:p w14:paraId="44C0A0A8" w14:textId="5102388A" w:rsidR="00385AD2" w:rsidRDefault="003D4B0E" w:rsidP="00385AD2">
      <w:pPr>
        <w:rPr>
          <w:rFonts w:ascii="Times New Roman" w:hAnsi="Times New Roman" w:cs="Times New Roman"/>
          <w:sz w:val="28"/>
          <w:szCs w:val="26"/>
        </w:rPr>
      </w:pPr>
      <w:r>
        <w:rPr>
          <w:rFonts w:ascii="Times New Roman" w:hAnsi="Times New Roman" w:cs="Times New Roman"/>
          <w:sz w:val="28"/>
          <w:szCs w:val="26"/>
        </w:rPr>
        <w:t>01.09.2022.</w:t>
      </w:r>
      <w:r w:rsidR="00385AD2">
        <w:rPr>
          <w:rFonts w:ascii="Times New Roman" w:hAnsi="Times New Roman" w:cs="Times New Roman"/>
          <w:sz w:val="28"/>
          <w:szCs w:val="26"/>
        </w:rPr>
        <w:tab/>
      </w:r>
      <w:r w:rsidR="00385AD2">
        <w:rPr>
          <w:rFonts w:ascii="Times New Roman" w:hAnsi="Times New Roman" w:cs="Times New Roman"/>
          <w:sz w:val="28"/>
          <w:szCs w:val="26"/>
        </w:rPr>
        <w:tab/>
      </w:r>
      <w:r w:rsidR="00385AD2">
        <w:rPr>
          <w:rFonts w:ascii="Times New Roman" w:hAnsi="Times New Roman" w:cs="Times New Roman"/>
          <w:sz w:val="28"/>
          <w:szCs w:val="26"/>
        </w:rPr>
        <w:tab/>
      </w:r>
      <w:r w:rsidR="00385AD2">
        <w:rPr>
          <w:rFonts w:ascii="Times New Roman" w:hAnsi="Times New Roman" w:cs="Times New Roman"/>
          <w:sz w:val="28"/>
          <w:szCs w:val="26"/>
        </w:rPr>
        <w:tab/>
      </w:r>
      <w:r w:rsidR="00385AD2">
        <w:rPr>
          <w:rFonts w:ascii="Times New Roman" w:hAnsi="Times New Roman" w:cs="Times New Roman"/>
          <w:sz w:val="28"/>
          <w:szCs w:val="26"/>
        </w:rPr>
        <w:tab/>
      </w:r>
      <w:r w:rsidR="00385AD2">
        <w:rPr>
          <w:rFonts w:ascii="Times New Roman" w:hAnsi="Times New Roman" w:cs="Times New Roman"/>
          <w:sz w:val="28"/>
          <w:szCs w:val="26"/>
        </w:rPr>
        <w:tab/>
      </w:r>
      <w:r>
        <w:rPr>
          <w:rFonts w:ascii="Times New Roman" w:hAnsi="Times New Roman" w:cs="Times New Roman"/>
          <w:sz w:val="28"/>
          <w:szCs w:val="26"/>
        </w:rPr>
        <w:t xml:space="preserve">                    </w:t>
      </w:r>
      <w:r w:rsidR="00385AD2">
        <w:rPr>
          <w:rFonts w:ascii="Times New Roman" w:hAnsi="Times New Roman" w:cs="Times New Roman"/>
          <w:sz w:val="28"/>
          <w:szCs w:val="26"/>
        </w:rPr>
        <w:t>N</w:t>
      </w:r>
      <w:r>
        <w:rPr>
          <w:rFonts w:ascii="Times New Roman" w:hAnsi="Times New Roman" w:cs="Times New Roman"/>
          <w:sz w:val="28"/>
          <w:szCs w:val="26"/>
        </w:rPr>
        <w:t>r</w:t>
      </w:r>
      <w:r w:rsidR="00385AD2">
        <w:rPr>
          <w:rFonts w:ascii="Times New Roman" w:hAnsi="Times New Roman" w:cs="Times New Roman"/>
          <w:sz w:val="28"/>
          <w:szCs w:val="26"/>
        </w:rPr>
        <w:t>.VS85-</w:t>
      </w:r>
      <w:r w:rsidR="000B5773">
        <w:rPr>
          <w:rFonts w:ascii="Times New Roman" w:hAnsi="Times New Roman" w:cs="Times New Roman"/>
          <w:sz w:val="28"/>
          <w:szCs w:val="26"/>
        </w:rPr>
        <w:t>22</w:t>
      </w:r>
      <w:r w:rsidR="00385AD2">
        <w:rPr>
          <w:rFonts w:ascii="Times New Roman" w:hAnsi="Times New Roman" w:cs="Times New Roman"/>
          <w:sz w:val="28"/>
          <w:szCs w:val="26"/>
        </w:rPr>
        <w:t>-</w:t>
      </w:r>
      <w:r w:rsidR="000D351C">
        <w:rPr>
          <w:rFonts w:ascii="Times New Roman" w:hAnsi="Times New Roman" w:cs="Times New Roman"/>
          <w:sz w:val="28"/>
          <w:szCs w:val="26"/>
        </w:rPr>
        <w:t>8</w:t>
      </w:r>
      <w:r w:rsidR="00385AD2">
        <w:rPr>
          <w:rFonts w:ascii="Times New Roman" w:hAnsi="Times New Roman" w:cs="Times New Roman"/>
          <w:sz w:val="28"/>
          <w:szCs w:val="26"/>
        </w:rPr>
        <w:t>-nts</w:t>
      </w:r>
    </w:p>
    <w:p w14:paraId="50901C5D" w14:textId="77777777" w:rsidR="000A4AD3" w:rsidRPr="00385AD2" w:rsidRDefault="000A4AD3" w:rsidP="00385AD2">
      <w:pPr>
        <w:rPr>
          <w:rFonts w:ascii="Times New Roman" w:hAnsi="Times New Roman" w:cs="Times New Roman"/>
          <w:sz w:val="28"/>
          <w:szCs w:val="26"/>
        </w:rPr>
      </w:pPr>
    </w:p>
    <w:p w14:paraId="2CE03962" w14:textId="4D35647C" w:rsidR="00EF7C7F" w:rsidRPr="00DB24E1" w:rsidRDefault="71D58531" w:rsidP="43B8409A">
      <w:pPr>
        <w:jc w:val="center"/>
        <w:rPr>
          <w:rFonts w:ascii="Times New Roman" w:hAnsi="Times New Roman" w:cs="Times New Roman"/>
          <w:b/>
          <w:bCs/>
          <w:sz w:val="26"/>
          <w:szCs w:val="26"/>
        </w:rPr>
      </w:pPr>
      <w:r w:rsidRPr="43B8409A">
        <w:rPr>
          <w:rFonts w:ascii="Times New Roman" w:hAnsi="Times New Roman" w:cs="Times New Roman"/>
          <w:b/>
          <w:bCs/>
          <w:sz w:val="26"/>
          <w:szCs w:val="26"/>
        </w:rPr>
        <w:t>Rīgas 85.</w:t>
      </w:r>
      <w:r w:rsidR="3CA89BBD" w:rsidRPr="43B8409A">
        <w:rPr>
          <w:rFonts w:ascii="Times New Roman" w:hAnsi="Times New Roman" w:cs="Times New Roman"/>
          <w:b/>
          <w:bCs/>
          <w:sz w:val="26"/>
          <w:szCs w:val="26"/>
        </w:rPr>
        <w:t>pamat</w:t>
      </w:r>
      <w:r w:rsidRPr="43B8409A">
        <w:rPr>
          <w:rFonts w:ascii="Times New Roman" w:hAnsi="Times New Roman" w:cs="Times New Roman"/>
          <w:b/>
          <w:bCs/>
          <w:sz w:val="26"/>
          <w:szCs w:val="26"/>
        </w:rPr>
        <w:t>skolas</w:t>
      </w:r>
      <w:r w:rsidR="4163488D" w:rsidRPr="43B8409A">
        <w:rPr>
          <w:rFonts w:ascii="Times New Roman" w:hAnsi="Times New Roman" w:cs="Times New Roman"/>
          <w:b/>
          <w:bCs/>
          <w:sz w:val="26"/>
          <w:szCs w:val="26"/>
        </w:rPr>
        <w:t xml:space="preserve"> </w:t>
      </w:r>
      <w:r w:rsidR="755F9C4A" w:rsidRPr="43B8409A">
        <w:rPr>
          <w:rFonts w:ascii="Times New Roman" w:hAnsi="Times New Roman" w:cs="Times New Roman"/>
          <w:b/>
          <w:bCs/>
          <w:sz w:val="26"/>
          <w:szCs w:val="26"/>
        </w:rPr>
        <w:t>izglītojamo</w:t>
      </w:r>
      <w:r w:rsidR="76880663" w:rsidRPr="43B8409A">
        <w:rPr>
          <w:rFonts w:ascii="Times New Roman" w:hAnsi="Times New Roman" w:cs="Times New Roman"/>
          <w:b/>
          <w:bCs/>
          <w:sz w:val="26"/>
          <w:szCs w:val="26"/>
        </w:rPr>
        <w:t xml:space="preserve"> mācību sasniegumu vērtēšanas kārtīb</w:t>
      </w:r>
      <w:r w:rsidR="53B381B3" w:rsidRPr="43B8409A">
        <w:rPr>
          <w:rFonts w:ascii="Times New Roman" w:hAnsi="Times New Roman" w:cs="Times New Roman"/>
          <w:b/>
          <w:bCs/>
          <w:sz w:val="26"/>
          <w:szCs w:val="26"/>
        </w:rPr>
        <w:t>a</w:t>
      </w:r>
    </w:p>
    <w:p w14:paraId="310621BF" w14:textId="77777777" w:rsidR="00A74843" w:rsidRPr="00D35E59" w:rsidRDefault="00A74843" w:rsidP="00006D17">
      <w:pPr>
        <w:jc w:val="center"/>
        <w:rPr>
          <w:rFonts w:ascii="Times New Roman" w:hAnsi="Times New Roman" w:cs="Times New Roman"/>
          <w:b/>
          <w:sz w:val="28"/>
          <w:szCs w:val="26"/>
          <w:u w:val="single"/>
        </w:rPr>
      </w:pPr>
    </w:p>
    <w:tbl>
      <w:tblPr>
        <w:tblStyle w:val="Reatabul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tblGrid>
      <w:tr w:rsidR="004552A3" w:rsidRPr="00D35E59" w14:paraId="3FCB9479" w14:textId="77777777" w:rsidTr="00A74843">
        <w:trPr>
          <w:trHeight w:val="2789"/>
        </w:trPr>
        <w:tc>
          <w:tcPr>
            <w:tcW w:w="4805" w:type="dxa"/>
          </w:tcPr>
          <w:p w14:paraId="53495841" w14:textId="77777777" w:rsidR="004552A3" w:rsidRPr="00D35E59" w:rsidRDefault="004552A3" w:rsidP="007814E6">
            <w:pPr>
              <w:jc w:val="both"/>
              <w:rPr>
                <w:rFonts w:ascii="Times New Roman" w:hAnsi="Times New Roman" w:cs="Times New Roman"/>
                <w:b/>
                <w:sz w:val="26"/>
                <w:szCs w:val="26"/>
                <w:u w:val="single"/>
              </w:rPr>
            </w:pPr>
            <w:r w:rsidRPr="00D35E59">
              <w:rPr>
                <w:rFonts w:ascii="Times New Roman" w:hAnsi="Times New Roman" w:cs="Times New Roman"/>
                <w:sz w:val="26"/>
                <w:szCs w:val="26"/>
              </w:rPr>
              <w:t xml:space="preserve">Izdoti saskaņā ar </w:t>
            </w:r>
            <w:r w:rsidR="00C74245" w:rsidRPr="00D35E59">
              <w:rPr>
                <w:rFonts w:ascii="Times New Roman" w:hAnsi="Times New Roman" w:cs="Times New Roman"/>
                <w:sz w:val="26"/>
                <w:szCs w:val="26"/>
              </w:rPr>
              <w:t>Vispārējās i</w:t>
            </w:r>
            <w:r w:rsidRPr="00D35E59">
              <w:rPr>
                <w:rFonts w:ascii="Times New Roman" w:hAnsi="Times New Roman" w:cs="Times New Roman"/>
                <w:sz w:val="26"/>
                <w:szCs w:val="26"/>
              </w:rPr>
              <w:t xml:space="preserve">zglītības likuma </w:t>
            </w:r>
            <w:r w:rsidR="00C74245" w:rsidRPr="00D35E59">
              <w:rPr>
                <w:rFonts w:ascii="Times New Roman" w:hAnsi="Times New Roman" w:cs="Times New Roman"/>
                <w:sz w:val="26"/>
                <w:szCs w:val="26"/>
              </w:rPr>
              <w:t>10</w:t>
            </w:r>
            <w:r w:rsidRPr="00D35E59">
              <w:rPr>
                <w:rFonts w:ascii="Times New Roman" w:hAnsi="Times New Roman" w:cs="Times New Roman"/>
                <w:sz w:val="26"/>
                <w:szCs w:val="26"/>
              </w:rPr>
              <w:t>.pant</w:t>
            </w:r>
            <w:r w:rsidR="00C74245" w:rsidRPr="00D35E59">
              <w:rPr>
                <w:rFonts w:ascii="Times New Roman" w:hAnsi="Times New Roman" w:cs="Times New Roman"/>
                <w:sz w:val="26"/>
                <w:szCs w:val="26"/>
              </w:rPr>
              <w:t>a trešās daļas 2.</w:t>
            </w:r>
            <w:r w:rsidR="00032A1B" w:rsidRPr="00D35E59">
              <w:rPr>
                <w:rFonts w:ascii="Times New Roman" w:hAnsi="Times New Roman" w:cs="Times New Roman"/>
                <w:sz w:val="26"/>
                <w:szCs w:val="26"/>
              </w:rPr>
              <w:t>punktu</w:t>
            </w:r>
            <w:r w:rsidRPr="00D35E59">
              <w:rPr>
                <w:rFonts w:ascii="Times New Roman" w:hAnsi="Times New Roman" w:cs="Times New Roman"/>
                <w:sz w:val="26"/>
                <w:szCs w:val="26"/>
              </w:rPr>
              <w:t xml:space="preserve">, </w:t>
            </w:r>
            <w:r w:rsidR="00DB24E1">
              <w:rPr>
                <w:rFonts w:ascii="Times New Roman" w:hAnsi="Times New Roman" w:cs="Times New Roman"/>
                <w:sz w:val="26"/>
                <w:szCs w:val="26"/>
              </w:rPr>
              <w:t xml:space="preserve">Ministru kabineta 2018.gada 27.novembra noteikumu Nr.747 </w:t>
            </w:r>
            <w:r w:rsidR="00DB24E1" w:rsidRPr="00D35E59">
              <w:rPr>
                <w:rFonts w:ascii="Times New Roman" w:hAnsi="Times New Roman" w:cs="Times New Roman"/>
                <w:sz w:val="26"/>
                <w:szCs w:val="26"/>
              </w:rPr>
              <w:t>“Noteikumi par valsts pamatizglītības standartu, pamatizglītības mācību priekšmetu standartiem un pamatizglītības programmu paraugiem”</w:t>
            </w:r>
            <w:r w:rsidR="00DB24E1">
              <w:rPr>
                <w:rFonts w:ascii="Times New Roman" w:hAnsi="Times New Roman" w:cs="Times New Roman"/>
                <w:sz w:val="26"/>
                <w:szCs w:val="26"/>
              </w:rPr>
              <w:t xml:space="preserve"> 13.punktu</w:t>
            </w:r>
          </w:p>
        </w:tc>
      </w:tr>
    </w:tbl>
    <w:p w14:paraId="000BBE27" w14:textId="77777777" w:rsidR="007814E6" w:rsidRPr="00D35E59" w:rsidRDefault="007814E6" w:rsidP="007814E6">
      <w:pPr>
        <w:jc w:val="both"/>
        <w:rPr>
          <w:rFonts w:ascii="Times New Roman" w:hAnsi="Times New Roman" w:cs="Times New Roman"/>
          <w:b/>
          <w:sz w:val="26"/>
          <w:szCs w:val="26"/>
          <w:u w:val="single"/>
        </w:rPr>
      </w:pPr>
    </w:p>
    <w:p w14:paraId="5D8A89A0" w14:textId="77777777" w:rsidR="00903607" w:rsidRPr="00D35E59" w:rsidRDefault="00903607" w:rsidP="007814E6">
      <w:pPr>
        <w:jc w:val="center"/>
        <w:rPr>
          <w:rFonts w:ascii="Times New Roman" w:hAnsi="Times New Roman" w:cs="Times New Roman"/>
          <w:b/>
          <w:sz w:val="26"/>
          <w:szCs w:val="26"/>
        </w:rPr>
      </w:pPr>
      <w:r w:rsidRPr="00D35E59">
        <w:rPr>
          <w:rFonts w:ascii="Times New Roman" w:hAnsi="Times New Roman" w:cs="Times New Roman"/>
          <w:b/>
          <w:sz w:val="26"/>
          <w:szCs w:val="26"/>
        </w:rPr>
        <w:t xml:space="preserve">I </w:t>
      </w:r>
      <w:r w:rsidR="00135BD9" w:rsidRPr="00D35E59">
        <w:rPr>
          <w:rFonts w:ascii="Times New Roman" w:hAnsi="Times New Roman" w:cs="Times New Roman"/>
          <w:b/>
          <w:sz w:val="26"/>
          <w:szCs w:val="26"/>
        </w:rPr>
        <w:t>.</w:t>
      </w:r>
      <w:r w:rsidRPr="00D35E59">
        <w:rPr>
          <w:rFonts w:ascii="Times New Roman" w:hAnsi="Times New Roman" w:cs="Times New Roman"/>
          <w:b/>
          <w:sz w:val="26"/>
          <w:szCs w:val="26"/>
        </w:rPr>
        <w:t xml:space="preserve"> Vispārīgie jautājumi</w:t>
      </w:r>
    </w:p>
    <w:p w14:paraId="26CEA674" w14:textId="01164FA4" w:rsidR="00741E16" w:rsidRPr="00D35E59" w:rsidRDefault="69A67A67" w:rsidP="00EF7C7F">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 xml:space="preserve">1. </w:t>
      </w:r>
      <w:r w:rsidR="52647BA7" w:rsidRPr="43B8409A">
        <w:rPr>
          <w:rFonts w:ascii="Times New Roman" w:hAnsi="Times New Roman" w:cs="Times New Roman"/>
          <w:sz w:val="26"/>
          <w:szCs w:val="26"/>
        </w:rPr>
        <w:t xml:space="preserve">Iekšējie noteikumi </w:t>
      </w:r>
      <w:r w:rsidR="41E93957" w:rsidRPr="43B8409A">
        <w:rPr>
          <w:rFonts w:ascii="Times New Roman" w:hAnsi="Times New Roman" w:cs="Times New Roman"/>
          <w:sz w:val="26"/>
          <w:szCs w:val="26"/>
        </w:rPr>
        <w:t>nosaka</w:t>
      </w:r>
      <w:r w:rsidR="017BA28A" w:rsidRPr="43B8409A">
        <w:rPr>
          <w:rFonts w:ascii="Times New Roman" w:hAnsi="Times New Roman" w:cs="Times New Roman"/>
          <w:sz w:val="26"/>
          <w:szCs w:val="26"/>
        </w:rPr>
        <w:t xml:space="preserve"> </w:t>
      </w:r>
      <w:r w:rsidR="71D58531" w:rsidRPr="43B8409A">
        <w:rPr>
          <w:rFonts w:ascii="Times New Roman" w:hAnsi="Times New Roman" w:cs="Times New Roman"/>
          <w:sz w:val="26"/>
          <w:szCs w:val="26"/>
        </w:rPr>
        <w:t>Rīgas 85.</w:t>
      </w:r>
      <w:r w:rsidR="3CA89BBD" w:rsidRPr="43B8409A">
        <w:rPr>
          <w:rFonts w:ascii="Times New Roman" w:hAnsi="Times New Roman" w:cs="Times New Roman"/>
          <w:sz w:val="26"/>
          <w:szCs w:val="26"/>
        </w:rPr>
        <w:t>pamat</w:t>
      </w:r>
      <w:r w:rsidR="71D58531" w:rsidRPr="43B8409A">
        <w:rPr>
          <w:rFonts w:ascii="Times New Roman" w:hAnsi="Times New Roman" w:cs="Times New Roman"/>
          <w:sz w:val="26"/>
          <w:szCs w:val="26"/>
        </w:rPr>
        <w:t>skolas</w:t>
      </w:r>
      <w:r w:rsidR="017BA28A" w:rsidRPr="43B8409A">
        <w:rPr>
          <w:rFonts w:ascii="Times New Roman" w:hAnsi="Times New Roman" w:cs="Times New Roman"/>
          <w:sz w:val="26"/>
          <w:szCs w:val="26"/>
        </w:rPr>
        <w:t xml:space="preserve"> (turpmāk – Skola)</w:t>
      </w:r>
      <w:r w:rsidR="41E93957" w:rsidRPr="43B8409A">
        <w:rPr>
          <w:rFonts w:ascii="Times New Roman" w:hAnsi="Times New Roman" w:cs="Times New Roman"/>
          <w:sz w:val="26"/>
          <w:szCs w:val="26"/>
        </w:rPr>
        <w:t xml:space="preserve"> </w:t>
      </w:r>
      <w:r w:rsidR="5248C2DF" w:rsidRPr="43B8409A">
        <w:rPr>
          <w:rFonts w:ascii="Times New Roman" w:hAnsi="Times New Roman" w:cs="Times New Roman"/>
          <w:sz w:val="26"/>
          <w:szCs w:val="26"/>
        </w:rPr>
        <w:t>izglītojamo</w:t>
      </w:r>
      <w:r w:rsidR="20871B0D" w:rsidRPr="43B8409A">
        <w:rPr>
          <w:rFonts w:ascii="Times New Roman" w:hAnsi="Times New Roman" w:cs="Times New Roman"/>
          <w:sz w:val="26"/>
          <w:szCs w:val="26"/>
        </w:rPr>
        <w:t xml:space="preserve"> </w:t>
      </w:r>
      <w:r w:rsidR="41E93957" w:rsidRPr="43B8409A">
        <w:rPr>
          <w:rFonts w:ascii="Times New Roman" w:hAnsi="Times New Roman" w:cs="Times New Roman"/>
          <w:sz w:val="26"/>
          <w:szCs w:val="26"/>
        </w:rPr>
        <w:t>mācību sasniegumu</w:t>
      </w:r>
      <w:r w:rsidR="4A744720" w:rsidRPr="43B8409A">
        <w:rPr>
          <w:rFonts w:ascii="Times New Roman" w:hAnsi="Times New Roman" w:cs="Times New Roman"/>
          <w:sz w:val="26"/>
          <w:szCs w:val="26"/>
        </w:rPr>
        <w:t xml:space="preserve"> </w:t>
      </w:r>
      <w:r w:rsidR="20871B0D" w:rsidRPr="43B8409A">
        <w:rPr>
          <w:rFonts w:ascii="Times New Roman" w:hAnsi="Times New Roman" w:cs="Times New Roman"/>
          <w:sz w:val="26"/>
          <w:szCs w:val="26"/>
        </w:rPr>
        <w:t>vērtēšanas</w:t>
      </w:r>
      <w:r w:rsidR="41E93957" w:rsidRPr="43B8409A">
        <w:rPr>
          <w:rFonts w:ascii="Times New Roman" w:hAnsi="Times New Roman" w:cs="Times New Roman"/>
          <w:sz w:val="26"/>
          <w:szCs w:val="26"/>
        </w:rPr>
        <w:t xml:space="preserve"> kārtību un organizāciju Skolā, nodrošinot </w:t>
      </w:r>
      <w:r w:rsidR="0C102881" w:rsidRPr="43B8409A">
        <w:rPr>
          <w:rFonts w:ascii="Times New Roman" w:hAnsi="Times New Roman" w:cs="Times New Roman"/>
          <w:sz w:val="26"/>
          <w:szCs w:val="26"/>
        </w:rPr>
        <w:t>izglītojamo</w:t>
      </w:r>
      <w:r w:rsidR="20871B0D" w:rsidRPr="43B8409A">
        <w:rPr>
          <w:rFonts w:ascii="Times New Roman" w:hAnsi="Times New Roman" w:cs="Times New Roman"/>
          <w:sz w:val="26"/>
          <w:szCs w:val="26"/>
        </w:rPr>
        <w:t xml:space="preserve"> snieguma </w:t>
      </w:r>
      <w:r w:rsidR="41E93957" w:rsidRPr="43B8409A">
        <w:rPr>
          <w:rFonts w:ascii="Times New Roman" w:hAnsi="Times New Roman" w:cs="Times New Roman"/>
          <w:sz w:val="26"/>
          <w:szCs w:val="26"/>
        </w:rPr>
        <w:t xml:space="preserve">vērtēšanas kvalitāti atbilstoši </w:t>
      </w:r>
      <w:r w:rsidR="20871B0D" w:rsidRPr="43B8409A">
        <w:rPr>
          <w:rFonts w:ascii="Times New Roman" w:hAnsi="Times New Roman" w:cs="Times New Roman"/>
          <w:sz w:val="26"/>
          <w:szCs w:val="26"/>
        </w:rPr>
        <w:t>normatīvo aktu</w:t>
      </w:r>
      <w:r w:rsidR="41E93957" w:rsidRPr="43B8409A">
        <w:rPr>
          <w:rFonts w:ascii="Times New Roman" w:hAnsi="Times New Roman" w:cs="Times New Roman"/>
          <w:sz w:val="26"/>
          <w:szCs w:val="26"/>
        </w:rPr>
        <w:t xml:space="preserve"> prasībām.</w:t>
      </w:r>
    </w:p>
    <w:p w14:paraId="60D483C2" w14:textId="77777777" w:rsidR="00C44E76" w:rsidRPr="00D35E59" w:rsidRDefault="00C44E76" w:rsidP="00EF7C7F">
      <w:pPr>
        <w:pStyle w:val="Sarakstarindkopa"/>
        <w:spacing w:after="200" w:line="240" w:lineRule="auto"/>
        <w:ind w:left="0" w:firstLine="720"/>
        <w:jc w:val="both"/>
        <w:rPr>
          <w:rFonts w:ascii="Times New Roman" w:hAnsi="Times New Roman" w:cs="Times New Roman"/>
          <w:sz w:val="26"/>
          <w:szCs w:val="26"/>
        </w:rPr>
      </w:pPr>
    </w:p>
    <w:p w14:paraId="53CF9E97" w14:textId="07F7A027" w:rsidR="009C1095" w:rsidRPr="00D35E59" w:rsidRDefault="69A67A67" w:rsidP="00EF7C7F">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w:t>
      </w:r>
      <w:r w:rsidR="2AFCF696" w:rsidRPr="43B8409A">
        <w:rPr>
          <w:rFonts w:ascii="Times New Roman" w:hAnsi="Times New Roman" w:cs="Times New Roman"/>
          <w:sz w:val="26"/>
          <w:szCs w:val="26"/>
        </w:rPr>
        <w:t xml:space="preserve"> Izglītojamo</w:t>
      </w:r>
      <w:r w:rsidR="2D80B682" w:rsidRPr="43B8409A">
        <w:rPr>
          <w:rFonts w:ascii="Times New Roman" w:hAnsi="Times New Roman" w:cs="Times New Roman"/>
          <w:sz w:val="26"/>
          <w:szCs w:val="26"/>
        </w:rPr>
        <w:t xml:space="preserve"> mācību sasniegumu vērtēšanas mērķis ir</w:t>
      </w:r>
      <w:r w:rsidR="4A744720" w:rsidRPr="43B8409A">
        <w:rPr>
          <w:rFonts w:ascii="Times New Roman" w:hAnsi="Times New Roman" w:cs="Times New Roman"/>
          <w:sz w:val="26"/>
          <w:szCs w:val="26"/>
        </w:rPr>
        <w:t>:</w:t>
      </w:r>
    </w:p>
    <w:p w14:paraId="5F03DD05" w14:textId="77777777" w:rsidR="009C1095" w:rsidRPr="00D35E59" w:rsidRDefault="009C1095" w:rsidP="00EF7C7F">
      <w:pPr>
        <w:pStyle w:val="Sarakstarindkopa"/>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2.1. </w:t>
      </w:r>
      <w:r w:rsidR="00F517A7" w:rsidRPr="00D35E59">
        <w:rPr>
          <w:rFonts w:ascii="Times New Roman" w:hAnsi="Times New Roman" w:cs="Times New Roman"/>
          <w:sz w:val="26"/>
          <w:szCs w:val="26"/>
        </w:rPr>
        <w:t xml:space="preserve">veidot </w:t>
      </w:r>
      <w:r w:rsidRPr="00D35E59">
        <w:rPr>
          <w:rFonts w:ascii="Times New Roman" w:hAnsi="Times New Roman" w:cs="Times New Roman"/>
          <w:sz w:val="26"/>
          <w:szCs w:val="26"/>
        </w:rPr>
        <w:t>vienotu pieeju vērtēšanai kā integrētai izglītības procesa sastāvdaļai Skolā;</w:t>
      </w:r>
    </w:p>
    <w:p w14:paraId="324304AD" w14:textId="7512D99B" w:rsidR="001E4A80" w:rsidRPr="00D35E59" w:rsidRDefault="4A744720" w:rsidP="00EF7C7F">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2.2</w:t>
      </w:r>
      <w:r w:rsidR="2DF28D87" w:rsidRPr="43B8409A">
        <w:rPr>
          <w:rFonts w:ascii="Times New Roman" w:hAnsi="Times New Roman" w:cs="Times New Roman"/>
          <w:sz w:val="26"/>
          <w:szCs w:val="26"/>
        </w:rPr>
        <w:t xml:space="preserve">. </w:t>
      </w:r>
      <w:r w:rsidRPr="43B8409A">
        <w:rPr>
          <w:rFonts w:ascii="Times New Roman" w:hAnsi="Times New Roman" w:cs="Times New Roman"/>
          <w:sz w:val="26"/>
          <w:szCs w:val="26"/>
        </w:rPr>
        <w:t>iegūt objektīvu un profesionālu</w:t>
      </w:r>
      <w:r w:rsidR="2D80B682" w:rsidRPr="43B8409A">
        <w:rPr>
          <w:rFonts w:ascii="Times New Roman" w:hAnsi="Times New Roman" w:cs="Times New Roman"/>
          <w:sz w:val="26"/>
          <w:szCs w:val="26"/>
        </w:rPr>
        <w:t xml:space="preserve"> </w:t>
      </w:r>
      <w:r w:rsidR="1E03E162" w:rsidRPr="43B8409A">
        <w:rPr>
          <w:rFonts w:ascii="Times New Roman" w:hAnsi="Times New Roman" w:cs="Times New Roman"/>
          <w:sz w:val="26"/>
          <w:szCs w:val="26"/>
        </w:rPr>
        <w:t>izglītojamo</w:t>
      </w:r>
      <w:r w:rsidR="2D80B682" w:rsidRPr="43B8409A">
        <w:rPr>
          <w:rFonts w:ascii="Times New Roman" w:hAnsi="Times New Roman" w:cs="Times New Roman"/>
          <w:sz w:val="26"/>
          <w:szCs w:val="26"/>
        </w:rPr>
        <w:t xml:space="preserve"> </w:t>
      </w:r>
      <w:r w:rsidR="151C693C" w:rsidRPr="43B8409A">
        <w:rPr>
          <w:rFonts w:ascii="Times New Roman" w:hAnsi="Times New Roman" w:cs="Times New Roman"/>
          <w:sz w:val="26"/>
          <w:szCs w:val="26"/>
        </w:rPr>
        <w:t>kompetenč</w:t>
      </w:r>
      <w:r w:rsidR="1716ACF0" w:rsidRPr="43B8409A">
        <w:rPr>
          <w:rFonts w:ascii="Times New Roman" w:hAnsi="Times New Roman" w:cs="Times New Roman"/>
          <w:sz w:val="26"/>
          <w:szCs w:val="26"/>
        </w:rPr>
        <w:t>u (zināšanu, prasmju, attieksmju</w:t>
      </w:r>
      <w:r w:rsidR="151C693C" w:rsidRPr="43B8409A">
        <w:rPr>
          <w:rFonts w:ascii="Times New Roman" w:hAnsi="Times New Roman" w:cs="Times New Roman"/>
          <w:sz w:val="26"/>
          <w:szCs w:val="26"/>
        </w:rPr>
        <w:t xml:space="preserve">) un paveiktā darba līmeņa konkrētā tēmā un laikā konkrētā mācību priekšmetā </w:t>
      </w:r>
      <w:r w:rsidR="4865A88E" w:rsidRPr="43B8409A">
        <w:rPr>
          <w:rFonts w:ascii="Times New Roman" w:hAnsi="Times New Roman" w:cs="Times New Roman"/>
          <w:sz w:val="26"/>
          <w:szCs w:val="26"/>
        </w:rPr>
        <w:t>snieguma</w:t>
      </w:r>
      <w:r w:rsidR="2DF28D87" w:rsidRPr="43B8409A">
        <w:rPr>
          <w:rFonts w:ascii="Times New Roman" w:hAnsi="Times New Roman" w:cs="Times New Roman"/>
          <w:sz w:val="26"/>
          <w:szCs w:val="26"/>
        </w:rPr>
        <w:t xml:space="preserve"> raksturojumu;</w:t>
      </w:r>
    </w:p>
    <w:p w14:paraId="50171DFD" w14:textId="77777777" w:rsidR="00C44E76" w:rsidRPr="00D35E59" w:rsidRDefault="001E4A80" w:rsidP="00EF7C7F">
      <w:pPr>
        <w:pStyle w:val="Sarakstarindkopa"/>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2.3. iegūt </w:t>
      </w:r>
      <w:r w:rsidR="00D74F98" w:rsidRPr="00D35E59">
        <w:rPr>
          <w:rFonts w:ascii="Times New Roman" w:hAnsi="Times New Roman" w:cs="Times New Roman"/>
          <w:sz w:val="26"/>
          <w:szCs w:val="26"/>
        </w:rPr>
        <w:t>iesp</w:t>
      </w:r>
      <w:r w:rsidR="00D74F98" w:rsidRPr="00D35E59">
        <w:rPr>
          <w:rFonts w:ascii="Times New Roman" w:hAnsi="Times New Roman" w:cs="Times New Roman" w:hint="eastAsia"/>
          <w:sz w:val="26"/>
          <w:szCs w:val="26"/>
        </w:rPr>
        <w:t>ē</w:t>
      </w:r>
      <w:r w:rsidR="00D74F98" w:rsidRPr="00D35E59">
        <w:rPr>
          <w:rFonts w:ascii="Times New Roman" w:hAnsi="Times New Roman" w:cs="Times New Roman"/>
          <w:sz w:val="26"/>
          <w:szCs w:val="26"/>
        </w:rPr>
        <w:t>jami prec</w:t>
      </w:r>
      <w:r w:rsidR="00D74F98" w:rsidRPr="00D35E59">
        <w:rPr>
          <w:rFonts w:ascii="Times New Roman" w:hAnsi="Times New Roman" w:cs="Times New Roman" w:hint="eastAsia"/>
          <w:sz w:val="26"/>
          <w:szCs w:val="26"/>
        </w:rPr>
        <w:t>ī</w:t>
      </w:r>
      <w:r w:rsidR="00D74F98" w:rsidRPr="00D35E59">
        <w:rPr>
          <w:rFonts w:ascii="Times New Roman" w:hAnsi="Times New Roman" w:cs="Times New Roman"/>
          <w:sz w:val="26"/>
          <w:szCs w:val="26"/>
        </w:rPr>
        <w:t>zu atgriezenisko saiti un informāciju, lai var</w:t>
      </w:r>
      <w:r w:rsidR="00D74F98" w:rsidRPr="00D35E59">
        <w:rPr>
          <w:rFonts w:ascii="Times New Roman" w:hAnsi="Times New Roman" w:cs="Times New Roman" w:hint="eastAsia"/>
          <w:sz w:val="26"/>
          <w:szCs w:val="26"/>
        </w:rPr>
        <w:t>ē</w:t>
      </w:r>
      <w:r w:rsidR="00D74F98" w:rsidRPr="00D35E59">
        <w:rPr>
          <w:rFonts w:ascii="Times New Roman" w:hAnsi="Times New Roman" w:cs="Times New Roman"/>
          <w:sz w:val="26"/>
          <w:szCs w:val="26"/>
        </w:rPr>
        <w:t>tu uzlabot m</w:t>
      </w:r>
      <w:r w:rsidR="00D74F98" w:rsidRPr="00D35E59">
        <w:rPr>
          <w:rFonts w:ascii="Times New Roman" w:hAnsi="Times New Roman" w:cs="Times New Roman" w:hint="eastAsia"/>
          <w:sz w:val="26"/>
          <w:szCs w:val="26"/>
        </w:rPr>
        <w:t>ā</w:t>
      </w:r>
      <w:r w:rsidR="00D74F98" w:rsidRPr="00D35E59">
        <w:rPr>
          <w:rFonts w:ascii="Times New Roman" w:hAnsi="Times New Roman" w:cs="Times New Roman"/>
          <w:sz w:val="26"/>
          <w:szCs w:val="26"/>
        </w:rPr>
        <w:t>c</w:t>
      </w:r>
      <w:r w:rsidR="00D74F98" w:rsidRPr="00D35E59">
        <w:rPr>
          <w:rFonts w:ascii="Times New Roman" w:hAnsi="Times New Roman" w:cs="Times New Roman" w:hint="eastAsia"/>
          <w:sz w:val="26"/>
          <w:szCs w:val="26"/>
        </w:rPr>
        <w:t>īš</w:t>
      </w:r>
      <w:r w:rsidR="00D74F98" w:rsidRPr="00D35E59">
        <w:rPr>
          <w:rFonts w:ascii="Times New Roman" w:hAnsi="Times New Roman" w:cs="Times New Roman"/>
          <w:sz w:val="26"/>
          <w:szCs w:val="26"/>
        </w:rPr>
        <w:t>anu un m</w:t>
      </w:r>
      <w:r w:rsidR="00D74F98" w:rsidRPr="00D35E59">
        <w:rPr>
          <w:rFonts w:ascii="Times New Roman" w:hAnsi="Times New Roman" w:cs="Times New Roman" w:hint="eastAsia"/>
          <w:sz w:val="26"/>
          <w:szCs w:val="26"/>
        </w:rPr>
        <w:t>ā</w:t>
      </w:r>
      <w:r w:rsidR="00D74F98" w:rsidRPr="00D35E59">
        <w:rPr>
          <w:rFonts w:ascii="Times New Roman" w:hAnsi="Times New Roman" w:cs="Times New Roman"/>
          <w:sz w:val="26"/>
          <w:szCs w:val="26"/>
        </w:rPr>
        <w:t>c</w:t>
      </w:r>
      <w:r w:rsidR="00D74F98" w:rsidRPr="00D35E59">
        <w:rPr>
          <w:rFonts w:ascii="Times New Roman" w:hAnsi="Times New Roman" w:cs="Times New Roman" w:hint="eastAsia"/>
          <w:sz w:val="26"/>
          <w:szCs w:val="26"/>
        </w:rPr>
        <w:t>īš</w:t>
      </w:r>
      <w:r w:rsidR="00D74F98" w:rsidRPr="00D35E59">
        <w:rPr>
          <w:rFonts w:ascii="Times New Roman" w:hAnsi="Times New Roman" w:cs="Times New Roman"/>
          <w:sz w:val="26"/>
          <w:szCs w:val="26"/>
        </w:rPr>
        <w:t>anos.</w:t>
      </w:r>
    </w:p>
    <w:p w14:paraId="21E65525" w14:textId="77777777" w:rsidR="00C44E76" w:rsidRPr="00D35E59" w:rsidRDefault="00C44E76" w:rsidP="00EF7C7F">
      <w:pPr>
        <w:pStyle w:val="Sarakstarindkopa"/>
        <w:spacing w:after="200" w:line="240" w:lineRule="auto"/>
        <w:ind w:left="0" w:firstLine="720"/>
        <w:jc w:val="both"/>
        <w:rPr>
          <w:rFonts w:ascii="Times New Roman" w:hAnsi="Times New Roman" w:cs="Times New Roman"/>
          <w:sz w:val="26"/>
          <w:szCs w:val="26"/>
        </w:rPr>
      </w:pPr>
    </w:p>
    <w:p w14:paraId="1C5D24F1" w14:textId="4B9EE051" w:rsidR="00C44E76" w:rsidRPr="00D35E59" w:rsidRDefault="69A67A67" w:rsidP="00EF7C7F">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lastRenderedPageBreak/>
        <w:t xml:space="preserve">3. </w:t>
      </w:r>
      <w:r w:rsidR="5EE8EE5B" w:rsidRPr="43B8409A">
        <w:rPr>
          <w:rFonts w:ascii="Times New Roman" w:hAnsi="Times New Roman" w:cs="Times New Roman"/>
          <w:sz w:val="26"/>
          <w:szCs w:val="26"/>
        </w:rPr>
        <w:t>Izglītojamo</w:t>
      </w:r>
      <w:r w:rsidR="30FD668C" w:rsidRPr="43B8409A">
        <w:rPr>
          <w:rFonts w:ascii="Times New Roman" w:hAnsi="Times New Roman" w:cs="Times New Roman"/>
          <w:sz w:val="26"/>
          <w:szCs w:val="26"/>
        </w:rPr>
        <w:t xml:space="preserve"> mācību sasniegumu vērtēšanas uzdevumi:</w:t>
      </w:r>
    </w:p>
    <w:p w14:paraId="3C5EE361" w14:textId="5CD9897B" w:rsidR="00D74F98" w:rsidRPr="00D35E59" w:rsidRDefault="69A67A67" w:rsidP="00EF7C7F">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 xml:space="preserve">3.1. </w:t>
      </w:r>
      <w:r w:rsidR="30FD668C" w:rsidRPr="43B8409A">
        <w:rPr>
          <w:rFonts w:ascii="Times New Roman" w:hAnsi="Times New Roman" w:cs="Times New Roman"/>
          <w:sz w:val="26"/>
          <w:szCs w:val="26"/>
        </w:rPr>
        <w:t xml:space="preserve">sekmēt </w:t>
      </w:r>
      <w:r w:rsidR="0C4EBDAB" w:rsidRPr="43B8409A">
        <w:rPr>
          <w:rFonts w:ascii="Times New Roman" w:hAnsi="Times New Roman" w:cs="Times New Roman"/>
          <w:sz w:val="26"/>
          <w:szCs w:val="26"/>
        </w:rPr>
        <w:t>izglītojamo</w:t>
      </w:r>
      <w:r w:rsidR="30FD668C" w:rsidRPr="43B8409A">
        <w:rPr>
          <w:rFonts w:ascii="Times New Roman" w:hAnsi="Times New Roman" w:cs="Times New Roman"/>
          <w:sz w:val="26"/>
          <w:szCs w:val="26"/>
        </w:rPr>
        <w:t xml:space="preserve"> </w:t>
      </w:r>
      <w:r w:rsidR="737E32E1" w:rsidRPr="43B8409A">
        <w:rPr>
          <w:rFonts w:ascii="Times New Roman" w:hAnsi="Times New Roman" w:cs="Times New Roman"/>
          <w:sz w:val="26"/>
          <w:szCs w:val="26"/>
        </w:rPr>
        <w:t xml:space="preserve">atbildību par sasniedzamo rezultātu mācību procesā; </w:t>
      </w:r>
    </w:p>
    <w:p w14:paraId="1F45D210" w14:textId="77777777" w:rsidR="00C44E76" w:rsidRPr="00D35E59" w:rsidRDefault="00DC307A" w:rsidP="00EF7C7F">
      <w:pPr>
        <w:pStyle w:val="Sarakstarindkopa"/>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3.2</w:t>
      </w:r>
      <w:r w:rsidR="00EF7C7F" w:rsidRPr="00D35E59">
        <w:rPr>
          <w:rFonts w:ascii="Times New Roman" w:hAnsi="Times New Roman" w:cs="Times New Roman"/>
          <w:sz w:val="26"/>
          <w:szCs w:val="26"/>
        </w:rPr>
        <w:t xml:space="preserve">. </w:t>
      </w:r>
      <w:r w:rsidR="00C44E76" w:rsidRPr="00D35E59">
        <w:rPr>
          <w:rFonts w:ascii="Times New Roman" w:hAnsi="Times New Roman" w:cs="Times New Roman"/>
          <w:sz w:val="26"/>
          <w:szCs w:val="26"/>
        </w:rPr>
        <w:t>sniegt skolot</w:t>
      </w:r>
      <w:r w:rsidR="00C44E76" w:rsidRPr="00D35E59">
        <w:rPr>
          <w:rFonts w:ascii="Times New Roman" w:hAnsi="Times New Roman" w:cs="Times New Roman" w:hint="eastAsia"/>
          <w:sz w:val="26"/>
          <w:szCs w:val="26"/>
        </w:rPr>
        <w:t>ā</w:t>
      </w:r>
      <w:r w:rsidR="00C44E76" w:rsidRPr="00D35E59">
        <w:rPr>
          <w:rFonts w:ascii="Times New Roman" w:hAnsi="Times New Roman" w:cs="Times New Roman"/>
          <w:sz w:val="26"/>
          <w:szCs w:val="26"/>
        </w:rPr>
        <w:t>jam inform</w:t>
      </w:r>
      <w:r w:rsidR="00C44E76" w:rsidRPr="00D35E59">
        <w:rPr>
          <w:rFonts w:ascii="Times New Roman" w:hAnsi="Times New Roman" w:cs="Times New Roman" w:hint="eastAsia"/>
          <w:sz w:val="26"/>
          <w:szCs w:val="26"/>
        </w:rPr>
        <w:t>ā</w:t>
      </w:r>
      <w:r w:rsidR="00C44E76" w:rsidRPr="00D35E59">
        <w:rPr>
          <w:rFonts w:ascii="Times New Roman" w:hAnsi="Times New Roman" w:cs="Times New Roman"/>
          <w:sz w:val="26"/>
          <w:szCs w:val="26"/>
        </w:rPr>
        <w:t>ciju par mācīšanas kvalitāti un tās nepieciešamajiem uzlabojumiem;</w:t>
      </w:r>
    </w:p>
    <w:p w14:paraId="4A69C53A" w14:textId="430AD59A" w:rsidR="780A1FC5" w:rsidRDefault="780A1FC5" w:rsidP="43B8409A">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3.3</w:t>
      </w:r>
      <w:r w:rsidR="69A67A67" w:rsidRPr="43B8409A">
        <w:rPr>
          <w:rFonts w:ascii="Times New Roman" w:hAnsi="Times New Roman" w:cs="Times New Roman"/>
          <w:sz w:val="26"/>
          <w:szCs w:val="26"/>
        </w:rPr>
        <w:t xml:space="preserve">. </w:t>
      </w:r>
      <w:r w:rsidR="30FD668C" w:rsidRPr="43B8409A">
        <w:rPr>
          <w:rFonts w:ascii="Times New Roman" w:hAnsi="Times New Roman" w:cs="Times New Roman"/>
          <w:sz w:val="26"/>
          <w:szCs w:val="26"/>
        </w:rPr>
        <w:t>veicināt</w:t>
      </w:r>
      <w:r w:rsidRPr="43B8409A">
        <w:rPr>
          <w:rFonts w:ascii="Times New Roman" w:hAnsi="Times New Roman" w:cs="Times New Roman"/>
          <w:sz w:val="26"/>
          <w:szCs w:val="26"/>
        </w:rPr>
        <w:t xml:space="preserve"> regulāru</w:t>
      </w:r>
      <w:r w:rsidR="30FD668C" w:rsidRPr="43B8409A">
        <w:rPr>
          <w:rFonts w:ascii="Times New Roman" w:hAnsi="Times New Roman" w:cs="Times New Roman"/>
          <w:sz w:val="26"/>
          <w:szCs w:val="26"/>
        </w:rPr>
        <w:t xml:space="preserve"> </w:t>
      </w:r>
      <w:r w:rsidRPr="43B8409A">
        <w:rPr>
          <w:rFonts w:ascii="Times New Roman" w:hAnsi="Times New Roman" w:cs="Times New Roman"/>
          <w:sz w:val="26"/>
          <w:szCs w:val="26"/>
        </w:rPr>
        <w:t>atgriezenisko</w:t>
      </w:r>
      <w:r w:rsidR="6F3A157A" w:rsidRPr="43B8409A">
        <w:rPr>
          <w:rFonts w:ascii="Times New Roman" w:hAnsi="Times New Roman" w:cs="Times New Roman"/>
          <w:sz w:val="26"/>
          <w:szCs w:val="26"/>
        </w:rPr>
        <w:t xml:space="preserve"> saiti</w:t>
      </w:r>
      <w:r w:rsidRPr="43B8409A">
        <w:rPr>
          <w:rFonts w:ascii="Times New Roman" w:hAnsi="Times New Roman" w:cs="Times New Roman"/>
          <w:sz w:val="26"/>
          <w:szCs w:val="26"/>
        </w:rPr>
        <w:t xml:space="preserve"> par</w:t>
      </w:r>
      <w:r w:rsidR="6F3A157A" w:rsidRPr="43B8409A">
        <w:rPr>
          <w:rFonts w:ascii="Times New Roman" w:hAnsi="Times New Roman" w:cs="Times New Roman"/>
          <w:sz w:val="26"/>
          <w:szCs w:val="26"/>
        </w:rPr>
        <w:t xml:space="preserve"> </w:t>
      </w:r>
      <w:r w:rsidR="003CEA65" w:rsidRPr="43B8409A">
        <w:rPr>
          <w:rFonts w:ascii="Times New Roman" w:hAnsi="Times New Roman" w:cs="Times New Roman"/>
          <w:sz w:val="26"/>
          <w:szCs w:val="26"/>
        </w:rPr>
        <w:t>izglītojamā</w:t>
      </w:r>
      <w:r w:rsidRPr="43B8409A">
        <w:rPr>
          <w:rFonts w:ascii="Times New Roman" w:hAnsi="Times New Roman" w:cs="Times New Roman"/>
          <w:sz w:val="26"/>
          <w:szCs w:val="26"/>
        </w:rPr>
        <w:t xml:space="preserve"> sasniedzamajiem rezultātiem un mācīšanos</w:t>
      </w:r>
      <w:r w:rsidR="6FCD897F" w:rsidRPr="43B8409A">
        <w:rPr>
          <w:rFonts w:ascii="Times New Roman" w:hAnsi="Times New Roman" w:cs="Times New Roman"/>
          <w:sz w:val="26"/>
          <w:szCs w:val="26"/>
        </w:rPr>
        <w:t>;</w:t>
      </w:r>
    </w:p>
    <w:p w14:paraId="772B4846" w14:textId="18EE5DE4" w:rsidR="00F704D6" w:rsidRPr="00D35E59" w:rsidRDefault="780A1FC5" w:rsidP="43B8409A">
      <w:pPr>
        <w:pStyle w:val="Sarakstarindkopa"/>
        <w:spacing w:after="200" w:line="240" w:lineRule="auto"/>
        <w:ind w:left="0" w:firstLine="720"/>
        <w:jc w:val="both"/>
        <w:rPr>
          <w:rFonts w:ascii="Times New Roman" w:eastAsia="Times New Roman" w:hAnsi="Times New Roman" w:cs="Times New Roman"/>
          <w:sz w:val="26"/>
          <w:szCs w:val="26"/>
        </w:rPr>
      </w:pPr>
      <w:r w:rsidRPr="43B8409A">
        <w:rPr>
          <w:rFonts w:ascii="Times New Roman" w:eastAsia="Times New Roman" w:hAnsi="Times New Roman" w:cs="Times New Roman"/>
          <w:sz w:val="26"/>
          <w:szCs w:val="26"/>
        </w:rPr>
        <w:t>3.4</w:t>
      </w:r>
      <w:r w:rsidR="69A67A67" w:rsidRPr="43B8409A">
        <w:rPr>
          <w:rFonts w:ascii="Times New Roman" w:eastAsia="Times New Roman" w:hAnsi="Times New Roman" w:cs="Times New Roman"/>
          <w:sz w:val="26"/>
          <w:szCs w:val="26"/>
        </w:rPr>
        <w:t xml:space="preserve">. </w:t>
      </w:r>
      <w:r w:rsidR="30FD668C" w:rsidRPr="00FD111E">
        <w:rPr>
          <w:rFonts w:ascii="Times New Roman" w:eastAsia="Times New Roman" w:hAnsi="Times New Roman" w:cs="Times New Roman"/>
          <w:sz w:val="26"/>
          <w:szCs w:val="26"/>
        </w:rPr>
        <w:t>i</w:t>
      </w:r>
      <w:r w:rsidR="6F3A157A" w:rsidRPr="00FD111E">
        <w:rPr>
          <w:rFonts w:ascii="Times New Roman" w:eastAsia="Times New Roman" w:hAnsi="Times New Roman" w:cs="Times New Roman"/>
          <w:sz w:val="26"/>
          <w:szCs w:val="26"/>
        </w:rPr>
        <w:t>zvērt</w:t>
      </w:r>
      <w:r w:rsidR="02D5BBB0" w:rsidRPr="00FD111E">
        <w:rPr>
          <w:rFonts w:ascii="Times New Roman" w:eastAsia="Times New Roman" w:hAnsi="Times New Roman" w:cs="Times New Roman"/>
          <w:sz w:val="26"/>
          <w:szCs w:val="26"/>
        </w:rPr>
        <w:t>ēt</w:t>
      </w:r>
      <w:r w:rsidR="02D5BBB0" w:rsidRPr="00FD111E">
        <w:rPr>
          <w:rFonts w:ascii="Times New Roman" w:eastAsia="Tahoma" w:hAnsi="Times New Roman" w:cs="Times New Roman"/>
          <w:sz w:val="26"/>
          <w:szCs w:val="26"/>
        </w:rPr>
        <w:t xml:space="preserve"> k</w:t>
      </w:r>
      <w:r w:rsidR="1A04849F" w:rsidRPr="00FD111E">
        <w:rPr>
          <w:rFonts w:ascii="Times New Roman" w:eastAsia="Tahoma" w:hAnsi="Times New Roman" w:cs="Times New Roman"/>
          <w:sz w:val="26"/>
          <w:szCs w:val="26"/>
        </w:rPr>
        <w:t>atra izglītojamā mācību</w:t>
      </w:r>
      <w:r w:rsidR="02D5BBB0" w:rsidRPr="43B8409A">
        <w:rPr>
          <w:rFonts w:ascii="Times New Roman" w:eastAsia="Times New Roman" w:hAnsi="Times New Roman" w:cs="Times New Roman"/>
          <w:sz w:val="26"/>
          <w:szCs w:val="26"/>
        </w:rPr>
        <w:t xml:space="preserve"> </w:t>
      </w:r>
      <w:r w:rsidR="6F3A157A" w:rsidRPr="43B8409A">
        <w:rPr>
          <w:rFonts w:ascii="Times New Roman" w:eastAsia="Times New Roman" w:hAnsi="Times New Roman" w:cs="Times New Roman"/>
          <w:sz w:val="26"/>
          <w:szCs w:val="26"/>
        </w:rPr>
        <w:t>un</w:t>
      </w:r>
      <w:r w:rsidR="6FCD897F" w:rsidRPr="43B8409A">
        <w:rPr>
          <w:rFonts w:ascii="Times New Roman" w:eastAsia="Times New Roman" w:hAnsi="Times New Roman" w:cs="Times New Roman"/>
          <w:sz w:val="26"/>
          <w:szCs w:val="26"/>
        </w:rPr>
        <w:t xml:space="preserve"> izaugsmes </w:t>
      </w:r>
      <w:r w:rsidR="30FD668C" w:rsidRPr="43B8409A">
        <w:rPr>
          <w:rFonts w:ascii="Times New Roman" w:eastAsia="Times New Roman" w:hAnsi="Times New Roman" w:cs="Times New Roman"/>
          <w:sz w:val="26"/>
          <w:szCs w:val="26"/>
        </w:rPr>
        <w:t>dinamiku</w:t>
      </w:r>
      <w:r w:rsidR="017BA28A" w:rsidRPr="43B8409A">
        <w:rPr>
          <w:rFonts w:ascii="Times New Roman" w:eastAsia="Times New Roman" w:hAnsi="Times New Roman" w:cs="Times New Roman"/>
          <w:sz w:val="26"/>
          <w:szCs w:val="26"/>
        </w:rPr>
        <w:t>;</w:t>
      </w:r>
    </w:p>
    <w:p w14:paraId="5280984B" w14:textId="29C484E3" w:rsidR="00EF7C7F" w:rsidRPr="00D35E59" w:rsidRDefault="780A1FC5" w:rsidP="43B8409A">
      <w:pPr>
        <w:pStyle w:val="Sarakstarindkopa"/>
        <w:spacing w:after="200" w:line="240" w:lineRule="auto"/>
        <w:ind w:left="0" w:firstLine="720"/>
        <w:jc w:val="both"/>
        <w:rPr>
          <w:rFonts w:ascii="Times New Roman" w:eastAsia="Times New Roman" w:hAnsi="Times New Roman" w:cs="Times New Roman"/>
          <w:sz w:val="26"/>
          <w:szCs w:val="26"/>
        </w:rPr>
      </w:pPr>
      <w:r w:rsidRPr="43B8409A">
        <w:rPr>
          <w:rFonts w:ascii="Times New Roman" w:eastAsia="Times New Roman" w:hAnsi="Times New Roman" w:cs="Times New Roman"/>
          <w:sz w:val="26"/>
          <w:szCs w:val="26"/>
        </w:rPr>
        <w:t>3.5</w:t>
      </w:r>
      <w:r w:rsidR="69A67A67" w:rsidRPr="43B8409A">
        <w:rPr>
          <w:rFonts w:ascii="Times New Roman" w:eastAsia="Times New Roman" w:hAnsi="Times New Roman" w:cs="Times New Roman"/>
          <w:sz w:val="26"/>
          <w:szCs w:val="26"/>
        </w:rPr>
        <w:t xml:space="preserve">. </w:t>
      </w:r>
      <w:r w:rsidR="1716ACF0" w:rsidRPr="43B8409A">
        <w:rPr>
          <w:rFonts w:ascii="Times New Roman" w:eastAsia="Times New Roman" w:hAnsi="Times New Roman" w:cs="Times New Roman"/>
          <w:sz w:val="26"/>
          <w:szCs w:val="26"/>
        </w:rPr>
        <w:t>veicināt</w:t>
      </w:r>
      <w:r w:rsidR="6F3A157A" w:rsidRPr="43B8409A">
        <w:rPr>
          <w:rFonts w:ascii="Times New Roman" w:eastAsia="Times New Roman" w:hAnsi="Times New Roman" w:cs="Times New Roman"/>
          <w:sz w:val="26"/>
          <w:szCs w:val="26"/>
        </w:rPr>
        <w:t xml:space="preserve"> </w:t>
      </w:r>
      <w:r w:rsidR="65AB6115" w:rsidRPr="43B8409A">
        <w:rPr>
          <w:rFonts w:ascii="Times New Roman" w:eastAsia="Times New Roman" w:hAnsi="Times New Roman" w:cs="Times New Roman"/>
          <w:sz w:val="26"/>
          <w:szCs w:val="26"/>
        </w:rPr>
        <w:t>skolotāju</w:t>
      </w:r>
      <w:r w:rsidR="6FCD897F" w:rsidRPr="43B8409A">
        <w:rPr>
          <w:rFonts w:ascii="Times New Roman" w:eastAsia="Times New Roman" w:hAnsi="Times New Roman" w:cs="Times New Roman"/>
          <w:sz w:val="26"/>
          <w:szCs w:val="26"/>
        </w:rPr>
        <w:t xml:space="preserve">, </w:t>
      </w:r>
      <w:r w:rsidR="3AF93CC8" w:rsidRPr="43B8409A">
        <w:rPr>
          <w:rFonts w:ascii="Times New Roman" w:eastAsia="Times New Roman" w:hAnsi="Times New Roman" w:cs="Times New Roman"/>
          <w:sz w:val="26"/>
          <w:szCs w:val="26"/>
        </w:rPr>
        <w:t>izglītojamo</w:t>
      </w:r>
      <w:r w:rsidR="6FCD897F" w:rsidRPr="43B8409A">
        <w:rPr>
          <w:rFonts w:ascii="Times New Roman" w:eastAsia="Times New Roman" w:hAnsi="Times New Roman" w:cs="Times New Roman"/>
          <w:sz w:val="26"/>
          <w:szCs w:val="26"/>
        </w:rPr>
        <w:t xml:space="preserve"> </w:t>
      </w:r>
      <w:r w:rsidR="30FD668C" w:rsidRPr="43B8409A">
        <w:rPr>
          <w:rFonts w:ascii="Times New Roman" w:eastAsia="Times New Roman" w:hAnsi="Times New Roman" w:cs="Times New Roman"/>
          <w:sz w:val="26"/>
          <w:szCs w:val="26"/>
        </w:rPr>
        <w:t>un vecāku sadarbību.</w:t>
      </w:r>
    </w:p>
    <w:p w14:paraId="2A5F609F" w14:textId="77777777" w:rsidR="00137163" w:rsidRPr="00D35E59" w:rsidRDefault="00137163" w:rsidP="00137163">
      <w:pPr>
        <w:shd w:val="clear" w:color="auto" w:fill="FFFFFF"/>
        <w:spacing w:after="15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4. Izglītības vērtēšanas pamatprincipus un kārtību, mācību sasniegumu vērtēšanas formas un metodiskos paņēmienus nosaka Ministru kabineta noteikumi.</w:t>
      </w:r>
    </w:p>
    <w:p w14:paraId="280A7267" w14:textId="09AA39F4" w:rsidR="001E00E1" w:rsidRPr="00D35E59" w:rsidRDefault="5F8F5CFD"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 xml:space="preserve">5. </w:t>
      </w:r>
      <w:r w:rsidR="66989C7C" w:rsidRPr="43B8409A">
        <w:rPr>
          <w:rFonts w:ascii="Times New Roman" w:hAnsi="Times New Roman" w:cs="Times New Roman"/>
          <w:sz w:val="26"/>
          <w:szCs w:val="26"/>
        </w:rPr>
        <w:t xml:space="preserve">Iekšējie noteikumi ir saistoši Skolas </w:t>
      </w:r>
      <w:r w:rsidR="779CF502" w:rsidRPr="43B8409A">
        <w:rPr>
          <w:rFonts w:ascii="Times New Roman" w:hAnsi="Times New Roman" w:cs="Times New Roman"/>
          <w:sz w:val="26"/>
          <w:szCs w:val="26"/>
        </w:rPr>
        <w:t>izglītojamiem</w:t>
      </w:r>
      <w:r w:rsidR="66989C7C" w:rsidRPr="43B8409A">
        <w:rPr>
          <w:rFonts w:ascii="Times New Roman" w:hAnsi="Times New Roman" w:cs="Times New Roman"/>
          <w:sz w:val="26"/>
          <w:szCs w:val="26"/>
        </w:rPr>
        <w:t xml:space="preserve"> un skolotājiem.</w:t>
      </w:r>
    </w:p>
    <w:p w14:paraId="33D3AD90" w14:textId="77777777" w:rsidR="00644BC5" w:rsidRPr="00D35E59" w:rsidRDefault="00137163"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6. Mācību sasniegumu vērtēšanas veidus, to apjomu, skaitu, izpildes laiku un vērtēšanas kritērijus nosaka mācību priekšmeta skolotājs, ievērojot</w:t>
      </w:r>
      <w:r w:rsidR="00644BC5" w:rsidRPr="00D35E59">
        <w:rPr>
          <w:rFonts w:ascii="Times New Roman" w:hAnsi="Times New Roman" w:cs="Times New Roman"/>
          <w:sz w:val="26"/>
          <w:szCs w:val="26"/>
        </w:rPr>
        <w:t xml:space="preserve"> Skolas īstenoto izglītības programmu,</w:t>
      </w:r>
      <w:r w:rsidRPr="00D35E59">
        <w:rPr>
          <w:rFonts w:ascii="Times New Roman" w:hAnsi="Times New Roman" w:cs="Times New Roman"/>
          <w:sz w:val="26"/>
          <w:szCs w:val="26"/>
        </w:rPr>
        <w:t xml:space="preserve"> attiecīgā mācību priekšmeta programmu un šos noteikumus.</w:t>
      </w:r>
    </w:p>
    <w:p w14:paraId="5AB6467A" w14:textId="54711EC3" w:rsidR="00644BC5" w:rsidRPr="00D35E59" w:rsidRDefault="20EA77CC" w:rsidP="43B8409A">
      <w:pPr>
        <w:shd w:val="clear" w:color="auto" w:fill="FFFFFF" w:themeFill="background1"/>
        <w:spacing w:after="0" w:line="240" w:lineRule="auto"/>
        <w:ind w:firstLine="720"/>
        <w:jc w:val="both"/>
        <w:rPr>
          <w:rFonts w:ascii="Times New Roman" w:hAnsi="Times New Roman" w:cs="Times New Roman"/>
          <w:sz w:val="26"/>
          <w:szCs w:val="26"/>
        </w:rPr>
      </w:pPr>
      <w:r w:rsidRPr="43B8409A">
        <w:rPr>
          <w:rFonts w:ascii="Times New Roman" w:hAnsi="Times New Roman" w:cs="Times New Roman"/>
          <w:sz w:val="26"/>
          <w:szCs w:val="26"/>
        </w:rPr>
        <w:t xml:space="preserve">7. Skola aktualizē informāciju par </w:t>
      </w:r>
      <w:r w:rsidR="6192DA8D" w:rsidRPr="43B8409A">
        <w:rPr>
          <w:rFonts w:ascii="Times New Roman" w:hAnsi="Times New Roman" w:cs="Times New Roman"/>
          <w:sz w:val="26"/>
          <w:szCs w:val="26"/>
        </w:rPr>
        <w:t>izglītojamo</w:t>
      </w:r>
      <w:r w:rsidRPr="43B8409A">
        <w:rPr>
          <w:rFonts w:ascii="Times New Roman" w:hAnsi="Times New Roman" w:cs="Times New Roman"/>
          <w:sz w:val="26"/>
          <w:szCs w:val="26"/>
        </w:rPr>
        <w:t xml:space="preserve"> mācību sasniegumu vērtēšanas kārtību </w:t>
      </w:r>
      <w:bookmarkStart w:id="0" w:name="_Hlk7073122"/>
      <w:r w:rsidRPr="43B8409A">
        <w:rPr>
          <w:rFonts w:ascii="Times New Roman" w:hAnsi="Times New Roman" w:cs="Times New Roman"/>
          <w:sz w:val="26"/>
          <w:szCs w:val="26"/>
        </w:rPr>
        <w:t xml:space="preserve">Skolas </w:t>
      </w:r>
      <w:r w:rsidR="400100CF" w:rsidRPr="43B8409A">
        <w:rPr>
          <w:rFonts w:ascii="Times New Roman" w:hAnsi="Times New Roman" w:cs="Times New Roman"/>
          <w:sz w:val="26"/>
          <w:szCs w:val="26"/>
        </w:rPr>
        <w:t>tīmekļa vietnē</w:t>
      </w:r>
      <w:r w:rsidR="017BA28A" w:rsidRPr="43B8409A">
        <w:rPr>
          <w:rFonts w:ascii="Times New Roman" w:hAnsi="Times New Roman" w:cs="Times New Roman"/>
          <w:sz w:val="26"/>
          <w:szCs w:val="26"/>
        </w:rPr>
        <w:t xml:space="preserve"> </w:t>
      </w:r>
      <w:bookmarkEnd w:id="0"/>
      <w:r w:rsidR="017BA28A" w:rsidRPr="43B8409A">
        <w:rPr>
          <w:rFonts w:ascii="Times New Roman" w:hAnsi="Times New Roman" w:cs="Times New Roman"/>
          <w:sz w:val="26"/>
          <w:szCs w:val="26"/>
        </w:rPr>
        <w:t xml:space="preserve">vai citā </w:t>
      </w:r>
      <w:r w:rsidR="11754E81" w:rsidRPr="43B8409A">
        <w:rPr>
          <w:rFonts w:ascii="Times New Roman" w:hAnsi="Times New Roman" w:cs="Times New Roman"/>
          <w:sz w:val="26"/>
          <w:szCs w:val="26"/>
        </w:rPr>
        <w:t>izglītojamiem</w:t>
      </w:r>
      <w:r w:rsidR="017BA28A" w:rsidRPr="43B8409A">
        <w:rPr>
          <w:rFonts w:ascii="Times New Roman" w:hAnsi="Times New Roman" w:cs="Times New Roman"/>
          <w:sz w:val="26"/>
          <w:szCs w:val="26"/>
        </w:rPr>
        <w:t xml:space="preserve">, skolotājiem un </w:t>
      </w:r>
      <w:r w:rsidR="57580438" w:rsidRPr="43B8409A">
        <w:rPr>
          <w:rFonts w:ascii="Times New Roman" w:hAnsi="Times New Roman" w:cs="Times New Roman"/>
          <w:sz w:val="26"/>
          <w:szCs w:val="26"/>
        </w:rPr>
        <w:t>izglītojamo</w:t>
      </w:r>
      <w:r w:rsidR="017BA28A" w:rsidRPr="43B8409A">
        <w:rPr>
          <w:rFonts w:ascii="Times New Roman" w:hAnsi="Times New Roman" w:cs="Times New Roman"/>
          <w:sz w:val="26"/>
          <w:szCs w:val="26"/>
        </w:rPr>
        <w:t xml:space="preserve"> vecākiem pieejamā veidā.</w:t>
      </w:r>
    </w:p>
    <w:p w14:paraId="1DBA9602" w14:textId="77777777" w:rsidR="00137163" w:rsidRPr="00D35E59" w:rsidRDefault="00137163" w:rsidP="00137163">
      <w:pPr>
        <w:shd w:val="clear" w:color="auto" w:fill="FFFFFF"/>
        <w:spacing w:after="0" w:line="300" w:lineRule="atLeast"/>
        <w:ind w:firstLine="720"/>
        <w:jc w:val="both"/>
        <w:rPr>
          <w:rFonts w:ascii="Times New Roman" w:hAnsi="Times New Roman" w:cs="Times New Roman"/>
          <w:sz w:val="26"/>
          <w:szCs w:val="26"/>
        </w:rPr>
      </w:pPr>
    </w:p>
    <w:p w14:paraId="1A197C7B" w14:textId="77777777" w:rsidR="00285DC6" w:rsidRPr="00D35E59" w:rsidRDefault="00903607" w:rsidP="00137163">
      <w:pPr>
        <w:jc w:val="center"/>
        <w:rPr>
          <w:rFonts w:ascii="Times New Roman" w:hAnsi="Times New Roman" w:cs="Times New Roman"/>
          <w:b/>
          <w:sz w:val="26"/>
          <w:szCs w:val="26"/>
        </w:rPr>
      </w:pPr>
      <w:r w:rsidRPr="00D35E59">
        <w:rPr>
          <w:rFonts w:ascii="Times New Roman" w:hAnsi="Times New Roman" w:cs="Times New Roman"/>
          <w:b/>
          <w:sz w:val="26"/>
          <w:szCs w:val="26"/>
        </w:rPr>
        <w:t>I</w:t>
      </w:r>
      <w:r w:rsidR="00877743" w:rsidRPr="00D35E59">
        <w:rPr>
          <w:rFonts w:ascii="Times New Roman" w:hAnsi="Times New Roman" w:cs="Times New Roman"/>
          <w:b/>
          <w:sz w:val="26"/>
          <w:szCs w:val="26"/>
        </w:rPr>
        <w:t>I</w:t>
      </w:r>
      <w:r w:rsidR="00137163" w:rsidRPr="00D35E59">
        <w:rPr>
          <w:rFonts w:ascii="Times New Roman" w:hAnsi="Times New Roman" w:cs="Times New Roman"/>
          <w:b/>
          <w:sz w:val="26"/>
          <w:szCs w:val="26"/>
        </w:rPr>
        <w:t>.</w:t>
      </w:r>
      <w:r w:rsidRPr="00D35E59">
        <w:rPr>
          <w:rFonts w:ascii="Times New Roman" w:hAnsi="Times New Roman" w:cs="Times New Roman"/>
          <w:b/>
          <w:sz w:val="26"/>
          <w:szCs w:val="26"/>
        </w:rPr>
        <w:t xml:space="preserve"> </w:t>
      </w:r>
      <w:r w:rsidR="007814E6" w:rsidRPr="00D35E59">
        <w:rPr>
          <w:rFonts w:ascii="Times New Roman" w:hAnsi="Times New Roman" w:cs="Times New Roman"/>
          <w:b/>
          <w:sz w:val="26"/>
          <w:szCs w:val="26"/>
        </w:rPr>
        <w:t xml:space="preserve">Mācību sasniegumu vērtēšanas </w:t>
      </w:r>
      <w:r w:rsidR="0088398F" w:rsidRPr="00D35E59">
        <w:rPr>
          <w:rFonts w:ascii="Times New Roman" w:hAnsi="Times New Roman" w:cs="Times New Roman"/>
          <w:b/>
          <w:sz w:val="26"/>
          <w:szCs w:val="26"/>
        </w:rPr>
        <w:t>plānošana</w:t>
      </w:r>
    </w:p>
    <w:p w14:paraId="5EC94589" w14:textId="3624DEE4" w:rsidR="00137163" w:rsidRPr="00D35E59" w:rsidRDefault="20EA77CC"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8</w:t>
      </w:r>
      <w:r w:rsidR="5F8F5CFD" w:rsidRPr="43B8409A">
        <w:rPr>
          <w:rFonts w:ascii="Times New Roman" w:hAnsi="Times New Roman" w:cs="Times New Roman"/>
          <w:sz w:val="26"/>
          <w:szCs w:val="26"/>
        </w:rPr>
        <w:t xml:space="preserve">. Katra mācību semestra sākumā mācību priekšmeta skolotājs iepazīstina </w:t>
      </w:r>
      <w:r w:rsidR="1A83E168" w:rsidRPr="43B8409A">
        <w:rPr>
          <w:rFonts w:ascii="Times New Roman" w:hAnsi="Times New Roman" w:cs="Times New Roman"/>
          <w:sz w:val="26"/>
          <w:szCs w:val="26"/>
        </w:rPr>
        <w:t>izglītojamos</w:t>
      </w:r>
      <w:r w:rsidR="5F8F5CFD" w:rsidRPr="43B8409A">
        <w:rPr>
          <w:rFonts w:ascii="Times New Roman" w:hAnsi="Times New Roman" w:cs="Times New Roman"/>
          <w:sz w:val="26"/>
          <w:szCs w:val="26"/>
        </w:rPr>
        <w:t xml:space="preserve"> ar mācību sasniegumu vērtēšanas veidiem,</w:t>
      </w:r>
      <w:r w:rsidR="3696FD91" w:rsidRPr="43B8409A">
        <w:rPr>
          <w:rFonts w:ascii="Times New Roman" w:hAnsi="Times New Roman" w:cs="Times New Roman"/>
          <w:sz w:val="26"/>
          <w:szCs w:val="26"/>
        </w:rPr>
        <w:t xml:space="preserve"> pārbaudes darbu</w:t>
      </w:r>
      <w:r w:rsidR="5F8F5CFD" w:rsidRPr="43B8409A">
        <w:rPr>
          <w:rFonts w:ascii="Times New Roman" w:hAnsi="Times New Roman" w:cs="Times New Roman"/>
          <w:sz w:val="26"/>
          <w:szCs w:val="26"/>
        </w:rPr>
        <w:t xml:space="preserve"> skaitu, apjomu, izpildes laiku un semestra vērtējuma iegūšanas nosacījumiem.</w:t>
      </w:r>
    </w:p>
    <w:p w14:paraId="6A7D8437" w14:textId="562E27DD" w:rsidR="00137163" w:rsidRPr="00D35E59" w:rsidRDefault="20EA77CC"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9</w:t>
      </w:r>
      <w:r w:rsidR="5F8F5CFD" w:rsidRPr="43B8409A">
        <w:rPr>
          <w:rFonts w:ascii="Times New Roman" w:hAnsi="Times New Roman" w:cs="Times New Roman"/>
          <w:sz w:val="26"/>
          <w:szCs w:val="26"/>
        </w:rPr>
        <w:t xml:space="preserve">. Plānojot </w:t>
      </w:r>
      <w:r w:rsidR="195497E9" w:rsidRPr="43B8409A">
        <w:rPr>
          <w:rFonts w:ascii="Times New Roman" w:hAnsi="Times New Roman" w:cs="Times New Roman"/>
          <w:sz w:val="26"/>
          <w:szCs w:val="26"/>
        </w:rPr>
        <w:t>izglītojamo</w:t>
      </w:r>
      <w:r w:rsidR="5F8F5CFD" w:rsidRPr="43B8409A">
        <w:rPr>
          <w:rFonts w:ascii="Times New Roman" w:hAnsi="Times New Roman" w:cs="Times New Roman"/>
          <w:sz w:val="26"/>
          <w:szCs w:val="26"/>
        </w:rPr>
        <w:t xml:space="preserve"> mācību sasniegumu vērtēšanu, mācību priekšmeta skolotājs paredz </w:t>
      </w:r>
      <w:r w:rsidR="1C183E95" w:rsidRPr="43B8409A">
        <w:rPr>
          <w:rFonts w:ascii="Times New Roman" w:hAnsi="Times New Roman" w:cs="Times New Roman"/>
          <w:sz w:val="26"/>
          <w:szCs w:val="26"/>
        </w:rPr>
        <w:t xml:space="preserve">mācību satura </w:t>
      </w:r>
      <w:r w:rsidR="5F8F5CFD" w:rsidRPr="43B8409A">
        <w:rPr>
          <w:rFonts w:ascii="Times New Roman" w:hAnsi="Times New Roman" w:cs="Times New Roman"/>
          <w:sz w:val="26"/>
          <w:szCs w:val="26"/>
        </w:rPr>
        <w:t xml:space="preserve">tēmas </w:t>
      </w:r>
      <w:r w:rsidR="71D58531" w:rsidRPr="43B8409A">
        <w:rPr>
          <w:rFonts w:ascii="Times New Roman" w:hAnsi="Times New Roman" w:cs="Times New Roman"/>
          <w:sz w:val="26"/>
          <w:szCs w:val="26"/>
        </w:rPr>
        <w:t xml:space="preserve">vai tēmas daļas </w:t>
      </w:r>
      <w:r w:rsidR="5F8F5CFD" w:rsidRPr="43B8409A">
        <w:rPr>
          <w:rFonts w:ascii="Times New Roman" w:hAnsi="Times New Roman" w:cs="Times New Roman"/>
          <w:sz w:val="26"/>
          <w:szCs w:val="26"/>
        </w:rPr>
        <w:t xml:space="preserve">noslēguma pārbaudes darbus, </w:t>
      </w:r>
      <w:r w:rsidR="5DBDA835" w:rsidRPr="43B8409A">
        <w:rPr>
          <w:rFonts w:ascii="Times New Roman" w:hAnsi="Times New Roman" w:cs="Times New Roman"/>
          <w:sz w:val="26"/>
          <w:szCs w:val="26"/>
        </w:rPr>
        <w:t>kas tie</w:t>
      </w:r>
      <w:r w:rsidR="7B2FC9C8" w:rsidRPr="43B8409A">
        <w:rPr>
          <w:rFonts w:ascii="Times New Roman" w:hAnsi="Times New Roman" w:cs="Times New Roman"/>
          <w:sz w:val="26"/>
          <w:szCs w:val="26"/>
        </w:rPr>
        <w:t xml:space="preserve">k vērtēti 10 </w:t>
      </w:r>
      <w:proofErr w:type="spellStart"/>
      <w:r w:rsidR="7B2FC9C8" w:rsidRPr="43B8409A">
        <w:rPr>
          <w:rFonts w:ascii="Times New Roman" w:hAnsi="Times New Roman" w:cs="Times New Roman"/>
          <w:sz w:val="26"/>
          <w:szCs w:val="26"/>
        </w:rPr>
        <w:t>ballu</w:t>
      </w:r>
      <w:proofErr w:type="spellEnd"/>
      <w:r w:rsidR="7B2FC9C8" w:rsidRPr="43B8409A">
        <w:rPr>
          <w:rFonts w:ascii="Times New Roman" w:hAnsi="Times New Roman" w:cs="Times New Roman"/>
          <w:sz w:val="26"/>
          <w:szCs w:val="26"/>
        </w:rPr>
        <w:t xml:space="preserve"> skalā, un</w:t>
      </w:r>
      <w:r w:rsidR="5DBDA835" w:rsidRPr="43B8409A">
        <w:rPr>
          <w:rFonts w:ascii="Times New Roman" w:hAnsi="Times New Roman" w:cs="Times New Roman"/>
          <w:sz w:val="26"/>
          <w:szCs w:val="26"/>
        </w:rPr>
        <w:t xml:space="preserve"> to norises </w:t>
      </w:r>
      <w:r w:rsidR="7B2FC9C8" w:rsidRPr="43B8409A">
        <w:rPr>
          <w:rFonts w:ascii="Times New Roman" w:hAnsi="Times New Roman" w:cs="Times New Roman"/>
          <w:sz w:val="26"/>
          <w:szCs w:val="26"/>
        </w:rPr>
        <w:t xml:space="preserve">laikus saskaņo ar Skolas vadību katra semestra sākumā. </w:t>
      </w:r>
    </w:p>
    <w:p w14:paraId="6C461DF3" w14:textId="41182B81" w:rsidR="00C51BBD" w:rsidRPr="00D35E59" w:rsidRDefault="20EA77CC" w:rsidP="00090861">
      <w:pPr>
        <w:spacing w:line="259" w:lineRule="auto"/>
        <w:ind w:left="2" w:firstLine="718"/>
        <w:jc w:val="both"/>
        <w:rPr>
          <w:rFonts w:ascii="Times New Roman" w:hAnsi="Times New Roman" w:cs="Times New Roman"/>
          <w:sz w:val="26"/>
          <w:szCs w:val="26"/>
        </w:rPr>
      </w:pPr>
      <w:r w:rsidRPr="43B8409A">
        <w:rPr>
          <w:rFonts w:ascii="Times New Roman" w:hAnsi="Times New Roman" w:cs="Times New Roman"/>
          <w:sz w:val="26"/>
          <w:szCs w:val="26"/>
        </w:rPr>
        <w:t>10</w:t>
      </w:r>
      <w:r w:rsidR="3B316ECF" w:rsidRPr="43B8409A">
        <w:rPr>
          <w:rFonts w:ascii="Times New Roman" w:hAnsi="Times New Roman" w:cs="Times New Roman"/>
          <w:sz w:val="26"/>
          <w:szCs w:val="26"/>
        </w:rPr>
        <w:t xml:space="preserve">. </w:t>
      </w:r>
      <w:r w:rsidR="74141C99" w:rsidRPr="43B8409A">
        <w:rPr>
          <w:rFonts w:ascii="Times New Roman" w:hAnsi="Times New Roman" w:cs="Times New Roman"/>
          <w:sz w:val="26"/>
          <w:szCs w:val="26"/>
        </w:rPr>
        <w:t xml:space="preserve">Skolas </w:t>
      </w:r>
      <w:r w:rsidR="71D58531" w:rsidRPr="43B8409A">
        <w:rPr>
          <w:rFonts w:ascii="Times New Roman" w:hAnsi="Times New Roman" w:cs="Times New Roman"/>
          <w:sz w:val="26"/>
          <w:szCs w:val="26"/>
        </w:rPr>
        <w:t>mācību jomas</w:t>
      </w:r>
      <w:r w:rsidR="74141C99" w:rsidRPr="43B8409A">
        <w:rPr>
          <w:rFonts w:ascii="Times New Roman" w:hAnsi="Times New Roman" w:cs="Times New Roman"/>
          <w:sz w:val="26"/>
          <w:szCs w:val="26"/>
        </w:rPr>
        <w:t xml:space="preserve"> </w:t>
      </w:r>
      <w:r w:rsidR="3D869DCF" w:rsidRPr="43B8409A">
        <w:rPr>
          <w:rFonts w:ascii="Times New Roman" w:hAnsi="Times New Roman" w:cs="Times New Roman"/>
          <w:sz w:val="26"/>
          <w:szCs w:val="26"/>
        </w:rPr>
        <w:t xml:space="preserve">vienojas par </w:t>
      </w:r>
      <w:r w:rsidR="74141C99" w:rsidRPr="43B8409A">
        <w:rPr>
          <w:rFonts w:ascii="Times New Roman" w:hAnsi="Times New Roman" w:cs="Times New Roman"/>
          <w:sz w:val="26"/>
          <w:szCs w:val="26"/>
        </w:rPr>
        <w:t xml:space="preserve">attiecīgajā mācību priekšmetā semestrī veicamo </w:t>
      </w:r>
      <w:r w:rsidR="1C183E95" w:rsidRPr="43B8409A">
        <w:rPr>
          <w:rFonts w:ascii="Times New Roman" w:hAnsi="Times New Roman" w:cs="Times New Roman"/>
          <w:sz w:val="26"/>
          <w:szCs w:val="26"/>
        </w:rPr>
        <w:t xml:space="preserve">mācību satura </w:t>
      </w:r>
      <w:r w:rsidR="74141C99" w:rsidRPr="43B8409A">
        <w:rPr>
          <w:rFonts w:ascii="Times New Roman" w:hAnsi="Times New Roman" w:cs="Times New Roman"/>
          <w:sz w:val="26"/>
          <w:szCs w:val="26"/>
        </w:rPr>
        <w:t xml:space="preserve">tēmas noslēguma pārbaudes darbu skaitu, </w:t>
      </w:r>
      <w:r w:rsidR="3D869DCF" w:rsidRPr="43B8409A">
        <w:rPr>
          <w:rFonts w:ascii="Times New Roman" w:hAnsi="Times New Roman" w:cs="Times New Roman"/>
          <w:sz w:val="26"/>
          <w:szCs w:val="26"/>
        </w:rPr>
        <w:t xml:space="preserve">nosakot </w:t>
      </w:r>
      <w:r w:rsidR="651B6B49" w:rsidRPr="43B8409A">
        <w:rPr>
          <w:rFonts w:ascii="Times New Roman" w:hAnsi="Times New Roman" w:cs="Times New Roman"/>
          <w:sz w:val="26"/>
          <w:szCs w:val="26"/>
        </w:rPr>
        <w:t>izglītojamam</w:t>
      </w:r>
      <w:r w:rsidR="3D869DCF" w:rsidRPr="43B8409A">
        <w:rPr>
          <w:rFonts w:ascii="Times New Roman" w:hAnsi="Times New Roman" w:cs="Times New Roman"/>
          <w:sz w:val="26"/>
          <w:szCs w:val="26"/>
        </w:rPr>
        <w:t xml:space="preserve"> nepieciešam</w:t>
      </w:r>
      <w:r w:rsidR="65AB6115" w:rsidRPr="43B8409A">
        <w:rPr>
          <w:rFonts w:ascii="Times New Roman" w:hAnsi="Times New Roman" w:cs="Times New Roman"/>
          <w:sz w:val="26"/>
          <w:szCs w:val="26"/>
        </w:rPr>
        <w:t>o</w:t>
      </w:r>
      <w:r w:rsidR="3D869DCF" w:rsidRPr="43B8409A">
        <w:rPr>
          <w:rFonts w:ascii="Times New Roman" w:hAnsi="Times New Roman" w:cs="Times New Roman"/>
          <w:sz w:val="26"/>
          <w:szCs w:val="26"/>
        </w:rPr>
        <w:t xml:space="preserve"> minimālo vērtējumu skaitu</w:t>
      </w:r>
      <w:r w:rsidR="65AB6115" w:rsidRPr="43B8409A">
        <w:rPr>
          <w:rFonts w:ascii="Times New Roman" w:hAnsi="Times New Roman" w:cs="Times New Roman"/>
          <w:sz w:val="26"/>
          <w:szCs w:val="26"/>
        </w:rPr>
        <w:t>:</w:t>
      </w:r>
    </w:p>
    <w:tbl>
      <w:tblPr>
        <w:tblStyle w:val="TableGrid"/>
        <w:tblW w:w="9853" w:type="dxa"/>
        <w:tblInd w:w="-108" w:type="dxa"/>
        <w:tblCellMar>
          <w:top w:w="9" w:type="dxa"/>
          <w:left w:w="106" w:type="dxa"/>
        </w:tblCellMar>
        <w:tblLook w:val="04A0" w:firstRow="1" w:lastRow="0" w:firstColumn="1" w:lastColumn="0" w:noHBand="0" w:noVBand="1"/>
      </w:tblPr>
      <w:tblGrid>
        <w:gridCol w:w="6451"/>
        <w:gridCol w:w="567"/>
        <w:gridCol w:w="567"/>
        <w:gridCol w:w="567"/>
        <w:gridCol w:w="567"/>
        <w:gridCol w:w="567"/>
        <w:gridCol w:w="567"/>
      </w:tblGrid>
      <w:tr w:rsidR="00D35E59" w:rsidRPr="00D35E59" w14:paraId="31E49EB8" w14:textId="77777777" w:rsidTr="000373E1">
        <w:trPr>
          <w:trHeight w:val="355"/>
        </w:trPr>
        <w:tc>
          <w:tcPr>
            <w:tcW w:w="6451" w:type="dxa"/>
            <w:tcBorders>
              <w:top w:val="single" w:sz="4" w:space="0" w:color="000000"/>
              <w:left w:val="single" w:sz="4" w:space="0" w:color="000000"/>
              <w:bottom w:val="single" w:sz="4" w:space="0" w:color="000000"/>
              <w:right w:val="single" w:sz="4" w:space="0" w:color="000000"/>
            </w:tcBorders>
          </w:tcPr>
          <w:p w14:paraId="58F7E9AA" w14:textId="77777777" w:rsidR="00B52DA3" w:rsidRPr="00D35E59" w:rsidRDefault="00B52DA3" w:rsidP="00E74638">
            <w:pPr>
              <w:spacing w:line="259" w:lineRule="auto"/>
              <w:ind w:left="2"/>
              <w:rPr>
                <w:rFonts w:ascii="Times New Roman" w:hAnsi="Times New Roman" w:cs="Times New Roman"/>
                <w:sz w:val="26"/>
                <w:szCs w:val="26"/>
                <w:lang w:eastAsia="en-US"/>
              </w:rPr>
            </w:pPr>
            <w:r w:rsidRPr="00D35E59">
              <w:rPr>
                <w:rFonts w:ascii="Times New Roman" w:hAnsi="Times New Roman" w:cs="Times New Roman"/>
                <w:sz w:val="26"/>
                <w:szCs w:val="26"/>
                <w:lang w:eastAsia="en-US"/>
              </w:rPr>
              <w:t xml:space="preserve">Stundu skaits nedēļā  </w:t>
            </w:r>
          </w:p>
        </w:tc>
        <w:tc>
          <w:tcPr>
            <w:tcW w:w="567" w:type="dxa"/>
            <w:tcBorders>
              <w:top w:val="single" w:sz="4" w:space="0" w:color="000000"/>
              <w:left w:val="single" w:sz="4" w:space="0" w:color="000000"/>
              <w:bottom w:val="single" w:sz="4" w:space="0" w:color="000000"/>
              <w:right w:val="single" w:sz="4" w:space="0" w:color="000000"/>
            </w:tcBorders>
          </w:tcPr>
          <w:p w14:paraId="39CBF84C" w14:textId="77777777" w:rsidR="00B52DA3" w:rsidRPr="00D35E59" w:rsidRDefault="00B52DA3"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1</w:t>
            </w:r>
          </w:p>
        </w:tc>
        <w:tc>
          <w:tcPr>
            <w:tcW w:w="567" w:type="dxa"/>
            <w:tcBorders>
              <w:top w:val="single" w:sz="4" w:space="0" w:color="000000"/>
              <w:left w:val="single" w:sz="4" w:space="0" w:color="000000"/>
              <w:bottom w:val="single" w:sz="4" w:space="0" w:color="000000"/>
              <w:right w:val="single" w:sz="4" w:space="0" w:color="000000"/>
            </w:tcBorders>
          </w:tcPr>
          <w:p w14:paraId="610157C5" w14:textId="77777777" w:rsidR="00B52DA3" w:rsidRPr="00D35E59" w:rsidRDefault="00B52DA3" w:rsidP="00E74638">
            <w:pPr>
              <w:spacing w:line="259" w:lineRule="auto"/>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2</w:t>
            </w:r>
          </w:p>
        </w:tc>
        <w:tc>
          <w:tcPr>
            <w:tcW w:w="567" w:type="dxa"/>
            <w:tcBorders>
              <w:top w:val="single" w:sz="4" w:space="0" w:color="000000"/>
              <w:left w:val="single" w:sz="4" w:space="0" w:color="000000"/>
              <w:bottom w:val="single" w:sz="4" w:space="0" w:color="000000"/>
              <w:right w:val="single" w:sz="4" w:space="0" w:color="000000"/>
            </w:tcBorders>
          </w:tcPr>
          <w:p w14:paraId="0B910A72" w14:textId="77777777" w:rsidR="00B52DA3" w:rsidRPr="00D35E59" w:rsidRDefault="00B52DA3"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3</w:t>
            </w:r>
          </w:p>
        </w:tc>
        <w:tc>
          <w:tcPr>
            <w:tcW w:w="567" w:type="dxa"/>
            <w:tcBorders>
              <w:top w:val="single" w:sz="4" w:space="0" w:color="000000"/>
              <w:left w:val="single" w:sz="4" w:space="0" w:color="000000"/>
              <w:bottom w:val="single" w:sz="4" w:space="0" w:color="000000"/>
              <w:right w:val="single" w:sz="4" w:space="0" w:color="000000"/>
            </w:tcBorders>
          </w:tcPr>
          <w:p w14:paraId="564A5DC7" w14:textId="77777777" w:rsidR="00B52DA3" w:rsidRPr="00D35E59" w:rsidRDefault="00B52DA3" w:rsidP="00E74638">
            <w:pPr>
              <w:spacing w:line="259" w:lineRule="auto"/>
              <w:ind w:left="3"/>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4</w:t>
            </w:r>
          </w:p>
        </w:tc>
        <w:tc>
          <w:tcPr>
            <w:tcW w:w="567" w:type="dxa"/>
            <w:tcBorders>
              <w:top w:val="single" w:sz="4" w:space="0" w:color="000000"/>
              <w:left w:val="single" w:sz="4" w:space="0" w:color="000000"/>
              <w:bottom w:val="single" w:sz="4" w:space="0" w:color="000000"/>
              <w:right w:val="single" w:sz="4" w:space="0" w:color="000000"/>
            </w:tcBorders>
          </w:tcPr>
          <w:p w14:paraId="7DFC7521" w14:textId="77777777" w:rsidR="00B52DA3" w:rsidRPr="00D35E59" w:rsidRDefault="00B52DA3"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5</w:t>
            </w:r>
          </w:p>
        </w:tc>
        <w:tc>
          <w:tcPr>
            <w:tcW w:w="567" w:type="dxa"/>
            <w:tcBorders>
              <w:top w:val="single" w:sz="4" w:space="0" w:color="000000"/>
              <w:left w:val="single" w:sz="4" w:space="0" w:color="000000"/>
              <w:bottom w:val="single" w:sz="4" w:space="0" w:color="000000"/>
              <w:right w:val="single" w:sz="4" w:space="0" w:color="000000"/>
            </w:tcBorders>
          </w:tcPr>
          <w:p w14:paraId="59266B06" w14:textId="77777777" w:rsidR="00B52DA3" w:rsidRPr="00D35E59" w:rsidRDefault="00B52DA3" w:rsidP="00E74638">
            <w:pPr>
              <w:spacing w:line="259" w:lineRule="auto"/>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6</w:t>
            </w:r>
          </w:p>
        </w:tc>
      </w:tr>
      <w:tr w:rsidR="00D35E59" w:rsidRPr="00D35E59" w14:paraId="37486761" w14:textId="77777777" w:rsidTr="000373E1">
        <w:trPr>
          <w:trHeight w:val="355"/>
        </w:trPr>
        <w:tc>
          <w:tcPr>
            <w:tcW w:w="6451" w:type="dxa"/>
            <w:tcBorders>
              <w:top w:val="single" w:sz="4" w:space="0" w:color="000000"/>
              <w:left w:val="single" w:sz="4" w:space="0" w:color="000000"/>
              <w:bottom w:val="single" w:sz="4" w:space="0" w:color="000000"/>
              <w:right w:val="single" w:sz="4" w:space="0" w:color="000000"/>
            </w:tcBorders>
          </w:tcPr>
          <w:p w14:paraId="2AA9D502" w14:textId="77777777" w:rsidR="00B52DA3" w:rsidRPr="00D35E59" w:rsidRDefault="00090861" w:rsidP="00E74638">
            <w:pPr>
              <w:spacing w:line="259" w:lineRule="auto"/>
              <w:ind w:left="2"/>
              <w:rPr>
                <w:rFonts w:ascii="Times New Roman" w:hAnsi="Times New Roman" w:cs="Times New Roman"/>
                <w:sz w:val="26"/>
                <w:szCs w:val="26"/>
                <w:lang w:eastAsia="en-US"/>
              </w:rPr>
            </w:pPr>
            <w:r w:rsidRPr="00D35E59">
              <w:rPr>
                <w:rFonts w:ascii="Times New Roman" w:hAnsi="Times New Roman" w:cs="Times New Roman"/>
                <w:sz w:val="26"/>
                <w:szCs w:val="26"/>
                <w:lang w:eastAsia="en-US"/>
              </w:rPr>
              <w:t>Skolēnam nepieciešamais minimālo vērtējumu skaits</w:t>
            </w:r>
          </w:p>
        </w:tc>
        <w:tc>
          <w:tcPr>
            <w:tcW w:w="567" w:type="dxa"/>
            <w:tcBorders>
              <w:top w:val="single" w:sz="4" w:space="0" w:color="000000"/>
              <w:left w:val="single" w:sz="4" w:space="0" w:color="000000"/>
              <w:bottom w:val="single" w:sz="4" w:space="0" w:color="000000"/>
              <w:right w:val="single" w:sz="4" w:space="0" w:color="000000"/>
            </w:tcBorders>
          </w:tcPr>
          <w:p w14:paraId="505D713C" w14:textId="77777777" w:rsidR="00B52DA3" w:rsidRPr="00D35E59" w:rsidRDefault="00F96320"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3</w:t>
            </w:r>
          </w:p>
        </w:tc>
        <w:tc>
          <w:tcPr>
            <w:tcW w:w="567" w:type="dxa"/>
            <w:tcBorders>
              <w:top w:val="single" w:sz="4" w:space="0" w:color="000000"/>
              <w:left w:val="single" w:sz="4" w:space="0" w:color="000000"/>
              <w:bottom w:val="single" w:sz="4" w:space="0" w:color="000000"/>
              <w:right w:val="single" w:sz="4" w:space="0" w:color="000000"/>
            </w:tcBorders>
          </w:tcPr>
          <w:p w14:paraId="2BCDFDE3" w14:textId="77777777" w:rsidR="00B52DA3" w:rsidRPr="00D35E59" w:rsidRDefault="00B52DA3" w:rsidP="00E74638">
            <w:pPr>
              <w:spacing w:line="259" w:lineRule="auto"/>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3</w:t>
            </w:r>
          </w:p>
        </w:tc>
        <w:tc>
          <w:tcPr>
            <w:tcW w:w="567" w:type="dxa"/>
            <w:tcBorders>
              <w:top w:val="single" w:sz="4" w:space="0" w:color="000000"/>
              <w:left w:val="single" w:sz="4" w:space="0" w:color="000000"/>
              <w:bottom w:val="single" w:sz="4" w:space="0" w:color="000000"/>
              <w:right w:val="single" w:sz="4" w:space="0" w:color="000000"/>
            </w:tcBorders>
          </w:tcPr>
          <w:p w14:paraId="1891C74E" w14:textId="77777777" w:rsidR="00B52DA3" w:rsidRPr="00D35E59" w:rsidRDefault="00B52DA3"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4</w:t>
            </w:r>
          </w:p>
        </w:tc>
        <w:tc>
          <w:tcPr>
            <w:tcW w:w="567" w:type="dxa"/>
            <w:tcBorders>
              <w:top w:val="single" w:sz="4" w:space="0" w:color="000000"/>
              <w:left w:val="single" w:sz="4" w:space="0" w:color="000000"/>
              <w:bottom w:val="single" w:sz="4" w:space="0" w:color="000000"/>
              <w:right w:val="single" w:sz="4" w:space="0" w:color="000000"/>
            </w:tcBorders>
          </w:tcPr>
          <w:p w14:paraId="2B97CD02" w14:textId="77777777" w:rsidR="00B52DA3" w:rsidRPr="00D35E59" w:rsidRDefault="00B52DA3" w:rsidP="00E74638">
            <w:pPr>
              <w:spacing w:line="259" w:lineRule="auto"/>
              <w:ind w:left="3"/>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4</w:t>
            </w:r>
          </w:p>
        </w:tc>
        <w:tc>
          <w:tcPr>
            <w:tcW w:w="567" w:type="dxa"/>
            <w:tcBorders>
              <w:top w:val="single" w:sz="4" w:space="0" w:color="000000"/>
              <w:left w:val="single" w:sz="4" w:space="0" w:color="000000"/>
              <w:bottom w:val="single" w:sz="4" w:space="0" w:color="000000"/>
              <w:right w:val="single" w:sz="4" w:space="0" w:color="000000"/>
            </w:tcBorders>
          </w:tcPr>
          <w:p w14:paraId="79A09F1D" w14:textId="77777777" w:rsidR="00B52DA3" w:rsidRPr="00D35E59" w:rsidRDefault="00B52DA3"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5</w:t>
            </w:r>
          </w:p>
        </w:tc>
        <w:tc>
          <w:tcPr>
            <w:tcW w:w="567" w:type="dxa"/>
            <w:tcBorders>
              <w:top w:val="single" w:sz="4" w:space="0" w:color="000000"/>
              <w:left w:val="single" w:sz="4" w:space="0" w:color="000000"/>
              <w:bottom w:val="single" w:sz="4" w:space="0" w:color="000000"/>
              <w:right w:val="single" w:sz="4" w:space="0" w:color="000000"/>
            </w:tcBorders>
          </w:tcPr>
          <w:p w14:paraId="22051020" w14:textId="77777777" w:rsidR="00B52DA3" w:rsidRPr="00D35E59" w:rsidRDefault="00B52DA3" w:rsidP="00E74638">
            <w:pPr>
              <w:spacing w:line="259" w:lineRule="auto"/>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5</w:t>
            </w:r>
          </w:p>
        </w:tc>
      </w:tr>
      <w:tr w:rsidR="00D35E59" w:rsidRPr="00D35E59" w14:paraId="79458D40" w14:textId="77777777" w:rsidTr="000373E1">
        <w:trPr>
          <w:trHeight w:val="421"/>
        </w:trPr>
        <w:tc>
          <w:tcPr>
            <w:tcW w:w="6451" w:type="dxa"/>
            <w:tcBorders>
              <w:top w:val="single" w:sz="4" w:space="0" w:color="000000"/>
              <w:left w:val="single" w:sz="4" w:space="0" w:color="000000"/>
              <w:bottom w:val="single" w:sz="4" w:space="0" w:color="000000"/>
              <w:right w:val="single" w:sz="4" w:space="0" w:color="000000"/>
            </w:tcBorders>
          </w:tcPr>
          <w:p w14:paraId="6FB2C037" w14:textId="77777777" w:rsidR="00B52DA3" w:rsidRPr="00D35E59" w:rsidRDefault="00090861" w:rsidP="00E74638">
            <w:pPr>
              <w:spacing w:line="259" w:lineRule="auto"/>
              <w:ind w:left="2"/>
              <w:rPr>
                <w:rFonts w:ascii="Times New Roman" w:hAnsi="Times New Roman" w:cs="Times New Roman"/>
                <w:sz w:val="26"/>
                <w:szCs w:val="26"/>
                <w:lang w:eastAsia="en-US"/>
              </w:rPr>
            </w:pPr>
            <w:r w:rsidRPr="00D35E59">
              <w:rPr>
                <w:rFonts w:ascii="Times New Roman" w:hAnsi="Times New Roman" w:cs="Times New Roman"/>
                <w:sz w:val="26"/>
                <w:szCs w:val="26"/>
                <w:lang w:eastAsia="en-US"/>
              </w:rPr>
              <w:t>Skolotāja piedāvāto vērtējumu minimālais skaits</w:t>
            </w:r>
          </w:p>
        </w:tc>
        <w:tc>
          <w:tcPr>
            <w:tcW w:w="567" w:type="dxa"/>
            <w:tcBorders>
              <w:top w:val="single" w:sz="4" w:space="0" w:color="000000"/>
              <w:left w:val="single" w:sz="4" w:space="0" w:color="000000"/>
              <w:bottom w:val="single" w:sz="4" w:space="0" w:color="000000"/>
              <w:right w:val="single" w:sz="4" w:space="0" w:color="000000"/>
            </w:tcBorders>
          </w:tcPr>
          <w:p w14:paraId="3784DEDD" w14:textId="77777777" w:rsidR="00B52DA3" w:rsidRPr="00D35E59" w:rsidRDefault="00F96320"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4</w:t>
            </w:r>
          </w:p>
        </w:tc>
        <w:tc>
          <w:tcPr>
            <w:tcW w:w="567" w:type="dxa"/>
            <w:tcBorders>
              <w:top w:val="single" w:sz="4" w:space="0" w:color="000000"/>
              <w:left w:val="single" w:sz="4" w:space="0" w:color="000000"/>
              <w:bottom w:val="single" w:sz="4" w:space="0" w:color="000000"/>
              <w:right w:val="single" w:sz="4" w:space="0" w:color="000000"/>
            </w:tcBorders>
          </w:tcPr>
          <w:p w14:paraId="7F6698E0" w14:textId="77777777" w:rsidR="00B52DA3" w:rsidRPr="00D35E59" w:rsidRDefault="00090861" w:rsidP="00E74638">
            <w:pPr>
              <w:spacing w:line="259" w:lineRule="auto"/>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4</w:t>
            </w:r>
          </w:p>
        </w:tc>
        <w:tc>
          <w:tcPr>
            <w:tcW w:w="567" w:type="dxa"/>
            <w:tcBorders>
              <w:top w:val="single" w:sz="4" w:space="0" w:color="000000"/>
              <w:left w:val="single" w:sz="4" w:space="0" w:color="000000"/>
              <w:bottom w:val="single" w:sz="4" w:space="0" w:color="000000"/>
              <w:right w:val="single" w:sz="4" w:space="0" w:color="000000"/>
            </w:tcBorders>
          </w:tcPr>
          <w:p w14:paraId="1E03CC5A" w14:textId="77777777" w:rsidR="00B52DA3" w:rsidRPr="00D35E59" w:rsidRDefault="00090861"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5</w:t>
            </w:r>
          </w:p>
        </w:tc>
        <w:tc>
          <w:tcPr>
            <w:tcW w:w="567" w:type="dxa"/>
            <w:tcBorders>
              <w:top w:val="single" w:sz="4" w:space="0" w:color="000000"/>
              <w:left w:val="single" w:sz="4" w:space="0" w:color="000000"/>
              <w:bottom w:val="single" w:sz="4" w:space="0" w:color="000000"/>
              <w:right w:val="single" w:sz="4" w:space="0" w:color="000000"/>
            </w:tcBorders>
          </w:tcPr>
          <w:p w14:paraId="12C35FA8" w14:textId="77777777" w:rsidR="00B52DA3" w:rsidRPr="00D35E59" w:rsidRDefault="00090861" w:rsidP="00E74638">
            <w:pPr>
              <w:spacing w:line="259" w:lineRule="auto"/>
              <w:ind w:left="3"/>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5</w:t>
            </w:r>
          </w:p>
        </w:tc>
        <w:tc>
          <w:tcPr>
            <w:tcW w:w="567" w:type="dxa"/>
            <w:tcBorders>
              <w:top w:val="single" w:sz="4" w:space="0" w:color="000000"/>
              <w:left w:val="single" w:sz="4" w:space="0" w:color="000000"/>
              <w:bottom w:val="single" w:sz="4" w:space="0" w:color="000000"/>
              <w:right w:val="single" w:sz="4" w:space="0" w:color="000000"/>
            </w:tcBorders>
          </w:tcPr>
          <w:p w14:paraId="6C396407" w14:textId="77777777" w:rsidR="00B52DA3" w:rsidRPr="00D35E59" w:rsidRDefault="00090861" w:rsidP="00E74638">
            <w:pPr>
              <w:spacing w:line="259" w:lineRule="auto"/>
              <w:ind w:left="2"/>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6</w:t>
            </w:r>
          </w:p>
        </w:tc>
        <w:tc>
          <w:tcPr>
            <w:tcW w:w="567" w:type="dxa"/>
            <w:tcBorders>
              <w:top w:val="single" w:sz="4" w:space="0" w:color="000000"/>
              <w:left w:val="single" w:sz="4" w:space="0" w:color="000000"/>
              <w:bottom w:val="single" w:sz="4" w:space="0" w:color="000000"/>
              <w:right w:val="single" w:sz="4" w:space="0" w:color="000000"/>
            </w:tcBorders>
          </w:tcPr>
          <w:p w14:paraId="70BF62FE" w14:textId="77777777" w:rsidR="00B52DA3" w:rsidRPr="00D35E59" w:rsidRDefault="00090861" w:rsidP="00E74638">
            <w:pPr>
              <w:spacing w:line="259" w:lineRule="auto"/>
              <w:jc w:val="center"/>
              <w:rPr>
                <w:rFonts w:ascii="Times New Roman" w:hAnsi="Times New Roman" w:cs="Times New Roman"/>
                <w:sz w:val="26"/>
                <w:szCs w:val="26"/>
                <w:lang w:eastAsia="en-US"/>
              </w:rPr>
            </w:pPr>
            <w:r w:rsidRPr="00D35E59">
              <w:rPr>
                <w:rFonts w:ascii="Times New Roman" w:hAnsi="Times New Roman" w:cs="Times New Roman"/>
                <w:sz w:val="26"/>
                <w:szCs w:val="26"/>
                <w:lang w:eastAsia="en-US"/>
              </w:rPr>
              <w:t>6</w:t>
            </w:r>
          </w:p>
        </w:tc>
      </w:tr>
    </w:tbl>
    <w:p w14:paraId="7C48CE80" w14:textId="77777777" w:rsidR="00B52DA3" w:rsidRPr="00D35E59" w:rsidRDefault="00B52DA3" w:rsidP="00A82FB5">
      <w:pPr>
        <w:shd w:val="clear" w:color="auto" w:fill="FFFFFF"/>
        <w:spacing w:after="150" w:line="300" w:lineRule="atLeast"/>
        <w:jc w:val="both"/>
        <w:rPr>
          <w:rFonts w:ascii="Times New Roman" w:hAnsi="Times New Roman" w:cs="Times New Roman"/>
          <w:sz w:val="26"/>
          <w:szCs w:val="26"/>
        </w:rPr>
      </w:pPr>
    </w:p>
    <w:p w14:paraId="10270741" w14:textId="367F37FB" w:rsidR="0088398F" w:rsidRPr="00D35E59" w:rsidRDefault="20EA77CC"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11</w:t>
      </w:r>
      <w:r w:rsidR="3B316ECF" w:rsidRPr="43B8409A">
        <w:rPr>
          <w:rFonts w:ascii="Times New Roman" w:hAnsi="Times New Roman" w:cs="Times New Roman"/>
          <w:sz w:val="26"/>
          <w:szCs w:val="26"/>
        </w:rPr>
        <w:t>.</w:t>
      </w:r>
      <w:r w:rsidR="23A0AD69" w:rsidRPr="43B8409A">
        <w:rPr>
          <w:rFonts w:ascii="Times New Roman" w:hAnsi="Times New Roman" w:cs="Times New Roman"/>
          <w:sz w:val="26"/>
          <w:szCs w:val="26"/>
        </w:rPr>
        <w:t xml:space="preserve"> Izmaiņas </w:t>
      </w:r>
      <w:r w:rsidR="1C183E95" w:rsidRPr="43B8409A">
        <w:rPr>
          <w:rFonts w:ascii="Times New Roman" w:hAnsi="Times New Roman" w:cs="Times New Roman"/>
          <w:sz w:val="26"/>
          <w:szCs w:val="26"/>
        </w:rPr>
        <w:t xml:space="preserve">mācību satura </w:t>
      </w:r>
      <w:r w:rsidR="23A0AD69" w:rsidRPr="43B8409A">
        <w:rPr>
          <w:rFonts w:ascii="Times New Roman" w:hAnsi="Times New Roman" w:cs="Times New Roman"/>
          <w:sz w:val="26"/>
          <w:szCs w:val="26"/>
        </w:rPr>
        <w:t xml:space="preserve">tēmas noslēguma pārbaudes darbu norises laikos var veikt mācību priekšmeta skolotājs tikai pēc saskaņošanas ar Skolas </w:t>
      </w:r>
      <w:r w:rsidR="578756AF" w:rsidRPr="43B8409A">
        <w:rPr>
          <w:rFonts w:ascii="Times New Roman" w:hAnsi="Times New Roman" w:cs="Times New Roman"/>
          <w:sz w:val="26"/>
          <w:szCs w:val="26"/>
        </w:rPr>
        <w:t>direktora vietnieku izglītības jomā</w:t>
      </w:r>
      <w:r w:rsidR="23A0AD69" w:rsidRPr="43B8409A">
        <w:rPr>
          <w:rFonts w:ascii="Times New Roman" w:hAnsi="Times New Roman" w:cs="Times New Roman"/>
          <w:sz w:val="26"/>
          <w:szCs w:val="26"/>
        </w:rPr>
        <w:t xml:space="preserve">. </w:t>
      </w:r>
      <w:r w:rsidR="50C91868" w:rsidRPr="43B8409A">
        <w:rPr>
          <w:rFonts w:ascii="Times New Roman" w:hAnsi="Times New Roman" w:cs="Times New Roman"/>
          <w:sz w:val="26"/>
          <w:szCs w:val="26"/>
        </w:rPr>
        <w:t>Izglītojamie</w:t>
      </w:r>
      <w:r w:rsidR="23A0AD69" w:rsidRPr="43B8409A">
        <w:rPr>
          <w:rFonts w:ascii="Times New Roman" w:hAnsi="Times New Roman" w:cs="Times New Roman"/>
          <w:sz w:val="26"/>
          <w:szCs w:val="26"/>
        </w:rPr>
        <w:t xml:space="preserve"> par to jāinformē vismaz </w:t>
      </w:r>
      <w:r w:rsidR="017BA28A" w:rsidRPr="43B8409A">
        <w:rPr>
          <w:rFonts w:ascii="Times New Roman" w:hAnsi="Times New Roman" w:cs="Times New Roman"/>
          <w:sz w:val="26"/>
          <w:szCs w:val="26"/>
        </w:rPr>
        <w:t>piecas darba dienas</w:t>
      </w:r>
      <w:r w:rsidR="23A0AD69" w:rsidRPr="43B8409A">
        <w:rPr>
          <w:rFonts w:ascii="Times New Roman" w:hAnsi="Times New Roman" w:cs="Times New Roman"/>
          <w:sz w:val="26"/>
          <w:szCs w:val="26"/>
        </w:rPr>
        <w:t xml:space="preserve"> pirms pārbaudes darba.</w:t>
      </w:r>
    </w:p>
    <w:p w14:paraId="444DFABE" w14:textId="4C037EDA" w:rsidR="0088398F" w:rsidRPr="00D35E59" w:rsidRDefault="00C51BBD"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644BC5" w:rsidRPr="00D35E59">
        <w:rPr>
          <w:rFonts w:ascii="Times New Roman" w:hAnsi="Times New Roman" w:cs="Times New Roman"/>
          <w:sz w:val="26"/>
          <w:szCs w:val="26"/>
        </w:rPr>
        <w:t>2</w:t>
      </w:r>
      <w:r w:rsidRPr="00D35E59">
        <w:rPr>
          <w:rFonts w:ascii="Times New Roman" w:hAnsi="Times New Roman" w:cs="Times New Roman"/>
          <w:sz w:val="26"/>
          <w:szCs w:val="26"/>
        </w:rPr>
        <w:t>.</w:t>
      </w:r>
      <w:r w:rsidR="00F96320" w:rsidRPr="00D35E59">
        <w:rPr>
          <w:rFonts w:ascii="Times New Roman" w:hAnsi="Times New Roman" w:cs="Times New Roman"/>
          <w:sz w:val="26"/>
          <w:szCs w:val="26"/>
        </w:rPr>
        <w:t xml:space="preserve"> </w:t>
      </w:r>
      <w:r w:rsidR="0088398F" w:rsidRPr="00D35E59">
        <w:rPr>
          <w:rFonts w:ascii="Times New Roman" w:hAnsi="Times New Roman" w:cs="Times New Roman"/>
          <w:sz w:val="26"/>
          <w:szCs w:val="26"/>
        </w:rPr>
        <w:t xml:space="preserve">Skolas vadība nodrošina, ka </w:t>
      </w:r>
      <w:r w:rsidR="00C1791A" w:rsidRPr="00D35E59">
        <w:rPr>
          <w:rFonts w:ascii="Times New Roman" w:hAnsi="Times New Roman" w:cs="Times New Roman"/>
          <w:sz w:val="26"/>
          <w:szCs w:val="26"/>
        </w:rPr>
        <w:t xml:space="preserve">mācību satura </w:t>
      </w:r>
      <w:r w:rsidR="0088398F" w:rsidRPr="00D35E59">
        <w:rPr>
          <w:rFonts w:ascii="Times New Roman" w:hAnsi="Times New Roman" w:cs="Times New Roman"/>
          <w:sz w:val="26"/>
          <w:szCs w:val="26"/>
        </w:rPr>
        <w:t xml:space="preserve">tēmu noslēguma pārbaudes </w:t>
      </w:r>
      <w:r w:rsidR="00644BC5" w:rsidRPr="00D35E59">
        <w:rPr>
          <w:rFonts w:ascii="Times New Roman" w:hAnsi="Times New Roman" w:cs="Times New Roman"/>
          <w:sz w:val="26"/>
          <w:szCs w:val="26"/>
        </w:rPr>
        <w:t xml:space="preserve">darbu grafiks ir </w:t>
      </w:r>
      <w:r w:rsidR="0088398F" w:rsidRPr="00D35E59">
        <w:rPr>
          <w:rFonts w:ascii="Times New Roman" w:hAnsi="Times New Roman" w:cs="Times New Roman"/>
          <w:sz w:val="26"/>
          <w:szCs w:val="26"/>
        </w:rPr>
        <w:t xml:space="preserve">pieejams </w:t>
      </w:r>
      <w:r w:rsidR="00157DF1" w:rsidRPr="00D35E59">
        <w:rPr>
          <w:rFonts w:ascii="Times New Roman" w:hAnsi="Times New Roman" w:cs="Times New Roman"/>
          <w:sz w:val="26"/>
          <w:szCs w:val="26"/>
        </w:rPr>
        <w:t xml:space="preserve">Skolas </w:t>
      </w:r>
      <w:r w:rsidR="00644BC5" w:rsidRPr="00D35E59">
        <w:rPr>
          <w:rFonts w:ascii="Times New Roman" w:hAnsi="Times New Roman" w:cs="Times New Roman"/>
          <w:sz w:val="26"/>
          <w:szCs w:val="26"/>
        </w:rPr>
        <w:t>elektronisk</w:t>
      </w:r>
      <w:r w:rsidR="00F517A7" w:rsidRPr="00D35E59">
        <w:rPr>
          <w:rFonts w:ascii="Times New Roman" w:hAnsi="Times New Roman" w:cs="Times New Roman"/>
          <w:sz w:val="26"/>
          <w:szCs w:val="26"/>
        </w:rPr>
        <w:t>aj</w:t>
      </w:r>
      <w:r w:rsidR="00644BC5" w:rsidRPr="00D35E59">
        <w:rPr>
          <w:rFonts w:ascii="Times New Roman" w:hAnsi="Times New Roman" w:cs="Times New Roman"/>
          <w:sz w:val="26"/>
          <w:szCs w:val="26"/>
        </w:rPr>
        <w:t xml:space="preserve">ā </w:t>
      </w:r>
      <w:proofErr w:type="spellStart"/>
      <w:r w:rsidR="00644BC5" w:rsidRPr="00D35E59">
        <w:rPr>
          <w:rFonts w:ascii="Times New Roman" w:hAnsi="Times New Roman" w:cs="Times New Roman"/>
          <w:sz w:val="26"/>
          <w:szCs w:val="26"/>
        </w:rPr>
        <w:t>skolvadības</w:t>
      </w:r>
      <w:proofErr w:type="spellEnd"/>
      <w:r w:rsidR="00644BC5" w:rsidRPr="00D35E59">
        <w:rPr>
          <w:rFonts w:ascii="Times New Roman" w:hAnsi="Times New Roman" w:cs="Times New Roman"/>
          <w:sz w:val="26"/>
          <w:szCs w:val="26"/>
        </w:rPr>
        <w:t xml:space="preserve"> sistēmā “E – klase” turpmāk – </w:t>
      </w:r>
      <w:r w:rsidR="00C16EBB">
        <w:rPr>
          <w:rFonts w:ascii="Times New Roman" w:hAnsi="Times New Roman" w:cs="Times New Roman"/>
          <w:sz w:val="26"/>
          <w:szCs w:val="26"/>
        </w:rPr>
        <w:t>(</w:t>
      </w:r>
      <w:proofErr w:type="spellStart"/>
      <w:r w:rsidR="00644BC5" w:rsidRPr="00D35E59">
        <w:rPr>
          <w:rFonts w:ascii="Times New Roman" w:hAnsi="Times New Roman" w:cs="Times New Roman"/>
          <w:sz w:val="26"/>
          <w:szCs w:val="26"/>
        </w:rPr>
        <w:t>skolvadības</w:t>
      </w:r>
      <w:proofErr w:type="spellEnd"/>
      <w:r w:rsidR="00644BC5" w:rsidRPr="00D35E59">
        <w:rPr>
          <w:rFonts w:ascii="Times New Roman" w:hAnsi="Times New Roman" w:cs="Times New Roman"/>
          <w:sz w:val="26"/>
          <w:szCs w:val="26"/>
        </w:rPr>
        <w:t xml:space="preserve"> sistēma)</w:t>
      </w:r>
      <w:r w:rsidR="00F96320" w:rsidRPr="00D35E59">
        <w:rPr>
          <w:rFonts w:ascii="Times New Roman" w:hAnsi="Times New Roman" w:cs="Times New Roman"/>
          <w:sz w:val="26"/>
          <w:szCs w:val="26"/>
        </w:rPr>
        <w:t xml:space="preserve"> un/vai Skolas tīmekļa vietnē</w:t>
      </w:r>
      <w:r w:rsidR="00F517A7" w:rsidRPr="00D35E59">
        <w:rPr>
          <w:rFonts w:ascii="Times New Roman" w:hAnsi="Times New Roman" w:cs="Times New Roman"/>
          <w:sz w:val="26"/>
          <w:szCs w:val="26"/>
        </w:rPr>
        <w:t>.</w:t>
      </w:r>
    </w:p>
    <w:p w14:paraId="7E99125A" w14:textId="77777777" w:rsidR="00C51BBD" w:rsidRPr="00D35E59" w:rsidRDefault="00644BC5"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lastRenderedPageBreak/>
        <w:t>13</w:t>
      </w:r>
      <w:r w:rsidR="0088398F" w:rsidRPr="00D35E59">
        <w:rPr>
          <w:rFonts w:ascii="Times New Roman" w:hAnsi="Times New Roman" w:cs="Times New Roman"/>
          <w:sz w:val="26"/>
          <w:szCs w:val="26"/>
        </w:rPr>
        <w:t xml:space="preserve">. Vienā dienā klasei </w:t>
      </w:r>
      <w:r w:rsidR="00C1791A" w:rsidRPr="00D35E59">
        <w:rPr>
          <w:rFonts w:ascii="Times New Roman" w:hAnsi="Times New Roman" w:cs="Times New Roman"/>
          <w:sz w:val="26"/>
          <w:szCs w:val="26"/>
        </w:rPr>
        <w:t xml:space="preserve">mācību satura </w:t>
      </w:r>
      <w:r w:rsidR="0088398F" w:rsidRPr="00D35E59">
        <w:rPr>
          <w:rFonts w:ascii="Times New Roman" w:hAnsi="Times New Roman" w:cs="Times New Roman"/>
          <w:sz w:val="26"/>
          <w:szCs w:val="26"/>
        </w:rPr>
        <w:t>tēmas noslēguma pārbaudes darbus drīkst plānot ne vairāk kā divos mācību priekšmetos.</w:t>
      </w:r>
    </w:p>
    <w:p w14:paraId="516203E6" w14:textId="77777777" w:rsidR="0088398F" w:rsidRPr="00D35E59" w:rsidRDefault="00C51BBD" w:rsidP="00C51BBD">
      <w:pPr>
        <w:jc w:val="center"/>
        <w:rPr>
          <w:rFonts w:ascii="Times New Roman" w:hAnsi="Times New Roman" w:cs="Times New Roman"/>
          <w:b/>
          <w:sz w:val="26"/>
          <w:szCs w:val="26"/>
        </w:rPr>
      </w:pPr>
      <w:r w:rsidRPr="00D35E59">
        <w:rPr>
          <w:rFonts w:ascii="Times New Roman" w:hAnsi="Times New Roman" w:cs="Times New Roman"/>
          <w:b/>
          <w:sz w:val="26"/>
          <w:szCs w:val="26"/>
        </w:rPr>
        <w:t>III. Mācību sasniegumu vērtēšanas organizēšana</w:t>
      </w:r>
    </w:p>
    <w:p w14:paraId="383C7C7A" w14:textId="4CC68213" w:rsidR="00157DF1" w:rsidRPr="00D35E59" w:rsidRDefault="5A7D367B"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AFFFB4" w:rsidRPr="43B8409A">
        <w:rPr>
          <w:rFonts w:ascii="Times New Roman" w:hAnsi="Times New Roman" w:cs="Times New Roman"/>
          <w:sz w:val="26"/>
          <w:szCs w:val="26"/>
        </w:rPr>
        <w:t>4</w:t>
      </w:r>
      <w:r w:rsidR="7EB10C8A" w:rsidRPr="43B8409A">
        <w:rPr>
          <w:rFonts w:ascii="Times New Roman" w:hAnsi="Times New Roman" w:cs="Times New Roman"/>
          <w:sz w:val="26"/>
          <w:szCs w:val="26"/>
        </w:rPr>
        <w:t xml:space="preserve">. Pirms katra mācību sasniegumu pārbaudījuma norises skolotājs iepazīstina </w:t>
      </w:r>
      <w:r w:rsidR="412712CA" w:rsidRPr="43B8409A">
        <w:rPr>
          <w:rFonts w:ascii="Times New Roman" w:hAnsi="Times New Roman" w:cs="Times New Roman"/>
          <w:sz w:val="26"/>
          <w:szCs w:val="26"/>
        </w:rPr>
        <w:t>izglītojamos</w:t>
      </w:r>
      <w:r w:rsidR="7EB10C8A" w:rsidRPr="43B8409A">
        <w:rPr>
          <w:rFonts w:ascii="Times New Roman" w:hAnsi="Times New Roman" w:cs="Times New Roman"/>
          <w:sz w:val="26"/>
          <w:szCs w:val="26"/>
        </w:rPr>
        <w:t xml:space="preserve"> ar pārbaudījuma vērtēšanas kritērijiem.</w:t>
      </w:r>
    </w:p>
    <w:p w14:paraId="038019B5" w14:textId="2AB64673" w:rsidR="00157DF1" w:rsidRPr="00D35E59" w:rsidRDefault="5A7D367B"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AFFFB4" w:rsidRPr="43B8409A">
        <w:rPr>
          <w:rFonts w:ascii="Times New Roman" w:hAnsi="Times New Roman" w:cs="Times New Roman"/>
          <w:sz w:val="26"/>
          <w:szCs w:val="26"/>
        </w:rPr>
        <w:t>5</w:t>
      </w:r>
      <w:r w:rsidR="3DC117AE" w:rsidRPr="43B8409A">
        <w:rPr>
          <w:rFonts w:ascii="Times New Roman" w:hAnsi="Times New Roman" w:cs="Times New Roman"/>
          <w:sz w:val="26"/>
          <w:szCs w:val="26"/>
        </w:rPr>
        <w:t xml:space="preserve">. </w:t>
      </w:r>
      <w:proofErr w:type="spellStart"/>
      <w:r w:rsidR="7EB10C8A" w:rsidRPr="43B8409A">
        <w:rPr>
          <w:rFonts w:ascii="Times New Roman" w:hAnsi="Times New Roman" w:cs="Times New Roman"/>
          <w:sz w:val="26"/>
          <w:szCs w:val="26"/>
        </w:rPr>
        <w:t>Formatīvo</w:t>
      </w:r>
      <w:proofErr w:type="spellEnd"/>
      <w:r w:rsidR="7EB10C8A" w:rsidRPr="43B8409A">
        <w:rPr>
          <w:rFonts w:ascii="Times New Roman" w:hAnsi="Times New Roman" w:cs="Times New Roman"/>
          <w:sz w:val="26"/>
          <w:szCs w:val="26"/>
        </w:rPr>
        <w:t xml:space="preserve"> vērtēšanu veic mācību procesā, lai </w:t>
      </w:r>
      <w:r w:rsidR="01C19793" w:rsidRPr="43B8409A">
        <w:rPr>
          <w:rFonts w:ascii="Times New Roman" w:hAnsi="Times New Roman" w:cs="Times New Roman"/>
          <w:sz w:val="26"/>
          <w:szCs w:val="26"/>
        </w:rPr>
        <w:t>izglītojamais</w:t>
      </w:r>
      <w:r w:rsidR="7EB10C8A" w:rsidRPr="43B8409A">
        <w:rPr>
          <w:rFonts w:ascii="Times New Roman" w:hAnsi="Times New Roman" w:cs="Times New Roman"/>
          <w:sz w:val="26"/>
          <w:szCs w:val="26"/>
        </w:rPr>
        <w:t xml:space="preserve"> </w:t>
      </w:r>
      <w:r w:rsidR="147F4888" w:rsidRPr="43B8409A">
        <w:rPr>
          <w:rFonts w:ascii="Times New Roman" w:hAnsi="Times New Roman" w:cs="Times New Roman"/>
          <w:sz w:val="26"/>
          <w:szCs w:val="26"/>
        </w:rPr>
        <w:t>saņemtu</w:t>
      </w:r>
      <w:r w:rsidR="7EB10C8A" w:rsidRPr="43B8409A">
        <w:rPr>
          <w:rFonts w:ascii="Times New Roman" w:hAnsi="Times New Roman" w:cs="Times New Roman"/>
          <w:sz w:val="26"/>
          <w:szCs w:val="26"/>
        </w:rPr>
        <w:t xml:space="preserve"> atgriezenisko saiti par savu sniegumu un uzlabotu mācīšanos. Vērtējumu skolotājs izsaka mutiski</w:t>
      </w:r>
      <w:r w:rsidR="017BA28A" w:rsidRPr="43B8409A">
        <w:rPr>
          <w:rFonts w:ascii="Times New Roman" w:hAnsi="Times New Roman" w:cs="Times New Roman"/>
          <w:sz w:val="26"/>
          <w:szCs w:val="26"/>
        </w:rPr>
        <w:t>,</w:t>
      </w:r>
      <w:r w:rsidR="7EB10C8A" w:rsidRPr="43B8409A">
        <w:rPr>
          <w:rFonts w:ascii="Times New Roman" w:hAnsi="Times New Roman" w:cs="Times New Roman"/>
          <w:sz w:val="26"/>
          <w:szCs w:val="26"/>
        </w:rPr>
        <w:t xml:space="preserve"> vai </w:t>
      </w:r>
      <w:r w:rsidR="1C183E95" w:rsidRPr="43B8409A">
        <w:rPr>
          <w:rFonts w:ascii="Times New Roman" w:hAnsi="Times New Roman" w:cs="Times New Roman"/>
          <w:sz w:val="26"/>
          <w:szCs w:val="26"/>
        </w:rPr>
        <w:t xml:space="preserve">arī </w:t>
      </w:r>
      <w:r w:rsidR="7EB10C8A" w:rsidRPr="43B8409A">
        <w:rPr>
          <w:rFonts w:ascii="Times New Roman" w:hAnsi="Times New Roman" w:cs="Times New Roman"/>
          <w:sz w:val="26"/>
          <w:szCs w:val="26"/>
        </w:rPr>
        <w:t xml:space="preserve">tas </w:t>
      </w:r>
      <w:proofErr w:type="spellStart"/>
      <w:r w:rsidR="7EB10C8A" w:rsidRPr="43B8409A">
        <w:rPr>
          <w:rFonts w:ascii="Times New Roman" w:hAnsi="Times New Roman" w:cs="Times New Roman"/>
          <w:sz w:val="26"/>
          <w:szCs w:val="26"/>
        </w:rPr>
        <w:t>skolvadības</w:t>
      </w:r>
      <w:proofErr w:type="spellEnd"/>
      <w:r w:rsidR="7EB10C8A" w:rsidRPr="43B8409A">
        <w:rPr>
          <w:rFonts w:ascii="Times New Roman" w:hAnsi="Times New Roman" w:cs="Times New Roman"/>
          <w:sz w:val="26"/>
          <w:szCs w:val="26"/>
        </w:rPr>
        <w:t xml:space="preserve"> sistēmā tiek atzīmēts ar “i” (ieskaitīts) vai “</w:t>
      </w:r>
      <w:proofErr w:type="spellStart"/>
      <w:r w:rsidR="7EB10C8A" w:rsidRPr="43B8409A">
        <w:rPr>
          <w:rFonts w:ascii="Times New Roman" w:hAnsi="Times New Roman" w:cs="Times New Roman"/>
          <w:sz w:val="26"/>
          <w:szCs w:val="26"/>
        </w:rPr>
        <w:t>ni</w:t>
      </w:r>
      <w:proofErr w:type="spellEnd"/>
      <w:r w:rsidR="7EB10C8A" w:rsidRPr="43B8409A">
        <w:rPr>
          <w:rFonts w:ascii="Times New Roman" w:hAnsi="Times New Roman" w:cs="Times New Roman"/>
          <w:sz w:val="26"/>
          <w:szCs w:val="26"/>
        </w:rPr>
        <w:t>” (neieskaitīts)</w:t>
      </w:r>
      <w:r w:rsidR="71D58531" w:rsidRPr="43B8409A">
        <w:rPr>
          <w:rFonts w:ascii="Times New Roman" w:hAnsi="Times New Roman" w:cs="Times New Roman"/>
          <w:sz w:val="26"/>
          <w:szCs w:val="26"/>
        </w:rPr>
        <w:t>, procentos vai punktos.</w:t>
      </w:r>
    </w:p>
    <w:p w14:paraId="6466EFDF" w14:textId="124B2A8E" w:rsidR="00CA7FE3" w:rsidRPr="00D35E59" w:rsidRDefault="5A7D367B"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AFFFB4" w:rsidRPr="43B8409A">
        <w:rPr>
          <w:rFonts w:ascii="Times New Roman" w:hAnsi="Times New Roman" w:cs="Times New Roman"/>
          <w:sz w:val="26"/>
          <w:szCs w:val="26"/>
        </w:rPr>
        <w:t>6</w:t>
      </w:r>
      <w:r w:rsidR="3DC117AE" w:rsidRPr="43B8409A">
        <w:rPr>
          <w:rFonts w:ascii="Times New Roman" w:hAnsi="Times New Roman" w:cs="Times New Roman"/>
          <w:sz w:val="26"/>
          <w:szCs w:val="26"/>
        </w:rPr>
        <w:t xml:space="preserve">. Skolotājam pārbaudes darbos, kas tiek vērtēti </w:t>
      </w:r>
      <w:r w:rsidR="01AFFFB4" w:rsidRPr="43B8409A">
        <w:rPr>
          <w:rFonts w:ascii="Times New Roman" w:hAnsi="Times New Roman" w:cs="Times New Roman"/>
          <w:sz w:val="26"/>
          <w:szCs w:val="26"/>
        </w:rPr>
        <w:t xml:space="preserve">ar </w:t>
      </w:r>
      <w:r w:rsidR="3DC117AE" w:rsidRPr="43B8409A">
        <w:rPr>
          <w:rFonts w:ascii="Times New Roman" w:hAnsi="Times New Roman" w:cs="Times New Roman"/>
          <w:sz w:val="26"/>
          <w:szCs w:val="26"/>
        </w:rPr>
        <w:t xml:space="preserve">atzīmi, </w:t>
      </w:r>
      <w:r w:rsidR="444E3AD0" w:rsidRPr="43B8409A">
        <w:rPr>
          <w:rFonts w:ascii="Times New Roman" w:hAnsi="Times New Roman" w:cs="Times New Roman"/>
          <w:sz w:val="26"/>
          <w:szCs w:val="26"/>
        </w:rPr>
        <w:t>izglītojamam</w:t>
      </w:r>
      <w:r w:rsidR="3DC117AE" w:rsidRPr="43B8409A">
        <w:rPr>
          <w:rFonts w:ascii="Times New Roman" w:hAnsi="Times New Roman" w:cs="Times New Roman"/>
          <w:sz w:val="26"/>
          <w:szCs w:val="26"/>
        </w:rPr>
        <w:t xml:space="preserve"> ir jādod iespēja saņemt maksimālo vērtējumu 10 </w:t>
      </w:r>
      <w:proofErr w:type="spellStart"/>
      <w:r w:rsidR="3DC117AE" w:rsidRPr="43B8409A">
        <w:rPr>
          <w:rFonts w:ascii="Times New Roman" w:hAnsi="Times New Roman" w:cs="Times New Roman"/>
          <w:sz w:val="26"/>
          <w:szCs w:val="26"/>
        </w:rPr>
        <w:t>ballu</w:t>
      </w:r>
      <w:proofErr w:type="spellEnd"/>
      <w:r w:rsidR="3DC117AE" w:rsidRPr="43B8409A">
        <w:rPr>
          <w:rFonts w:ascii="Times New Roman" w:hAnsi="Times New Roman" w:cs="Times New Roman"/>
          <w:sz w:val="26"/>
          <w:szCs w:val="26"/>
        </w:rPr>
        <w:t xml:space="preserve"> skalā.</w:t>
      </w:r>
    </w:p>
    <w:p w14:paraId="5C0D23EA" w14:textId="7AA04AD8" w:rsidR="00C61699" w:rsidRPr="00D35E59" w:rsidRDefault="5A7D367B"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7BA28A" w:rsidRPr="43B8409A">
        <w:rPr>
          <w:rFonts w:ascii="Times New Roman" w:hAnsi="Times New Roman" w:cs="Times New Roman"/>
          <w:sz w:val="26"/>
          <w:szCs w:val="26"/>
        </w:rPr>
        <w:t>7</w:t>
      </w:r>
      <w:r w:rsidR="150475B8" w:rsidRPr="43B8409A">
        <w:rPr>
          <w:rFonts w:ascii="Times New Roman" w:hAnsi="Times New Roman" w:cs="Times New Roman"/>
          <w:sz w:val="26"/>
          <w:szCs w:val="26"/>
        </w:rPr>
        <w:t xml:space="preserve">. </w:t>
      </w:r>
      <w:r w:rsidR="74FB1E4E" w:rsidRPr="43B8409A">
        <w:rPr>
          <w:rFonts w:ascii="Times New Roman" w:hAnsi="Times New Roman" w:cs="Times New Roman"/>
          <w:sz w:val="26"/>
          <w:szCs w:val="26"/>
        </w:rPr>
        <w:t>Izglītojamā</w:t>
      </w:r>
      <w:r w:rsidR="23806330" w:rsidRPr="43B8409A">
        <w:rPr>
          <w:rFonts w:ascii="Times New Roman" w:hAnsi="Times New Roman" w:cs="Times New Roman"/>
          <w:sz w:val="26"/>
          <w:szCs w:val="26"/>
        </w:rPr>
        <w:t xml:space="preserve"> mācību sniegumu vērtējumu 10 </w:t>
      </w:r>
      <w:proofErr w:type="spellStart"/>
      <w:r w:rsidR="23806330" w:rsidRPr="43B8409A">
        <w:rPr>
          <w:rFonts w:ascii="Times New Roman" w:hAnsi="Times New Roman" w:cs="Times New Roman"/>
          <w:sz w:val="26"/>
          <w:szCs w:val="26"/>
        </w:rPr>
        <w:t>ballu</w:t>
      </w:r>
      <w:proofErr w:type="spellEnd"/>
      <w:r w:rsidR="23806330" w:rsidRPr="43B8409A">
        <w:rPr>
          <w:rFonts w:ascii="Times New Roman" w:hAnsi="Times New Roman" w:cs="Times New Roman"/>
          <w:sz w:val="26"/>
          <w:szCs w:val="26"/>
        </w:rPr>
        <w:t xml:space="preserve"> skalā izsaka atbilstoši mācību priekšmeta skolotāja piemērotajiem kritērijiem.</w:t>
      </w:r>
      <w:r w:rsidR="71D58531" w:rsidRPr="43B8409A">
        <w:rPr>
          <w:rFonts w:ascii="Times New Roman" w:hAnsi="Times New Roman" w:cs="Times New Roman"/>
          <w:sz w:val="26"/>
          <w:szCs w:val="26"/>
        </w:rPr>
        <w:t xml:space="preserve"> Noslēguma pārbaudes darbu vērtējumu var veidot vairāku darbu (tostarp, referāta, domraksta, projektu darba, zinātniskās pētniecības darba u.tml.) vērtējumu summa.</w:t>
      </w:r>
    </w:p>
    <w:p w14:paraId="7F27A30B" w14:textId="4DBA3C5C" w:rsidR="00157DF1" w:rsidRPr="00D35E59" w:rsidRDefault="01AFFFB4" w:rsidP="43B8409A">
      <w:pPr>
        <w:shd w:val="clear" w:color="auto" w:fill="FFFFFF" w:themeFill="background1"/>
        <w:spacing w:after="240" w:line="300" w:lineRule="atLeast"/>
        <w:ind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7BA28A" w:rsidRPr="43B8409A">
        <w:rPr>
          <w:rFonts w:ascii="Times New Roman" w:hAnsi="Times New Roman" w:cs="Times New Roman"/>
          <w:sz w:val="26"/>
          <w:szCs w:val="26"/>
        </w:rPr>
        <w:t>8</w:t>
      </w:r>
      <w:r w:rsidR="3DC117AE" w:rsidRPr="43B8409A">
        <w:rPr>
          <w:rFonts w:ascii="Times New Roman" w:hAnsi="Times New Roman" w:cs="Times New Roman"/>
          <w:sz w:val="26"/>
          <w:szCs w:val="26"/>
        </w:rPr>
        <w:t xml:space="preserve">. </w:t>
      </w:r>
      <w:r w:rsidR="3B316ECF" w:rsidRPr="43B8409A">
        <w:rPr>
          <w:rFonts w:ascii="Times New Roman" w:hAnsi="Times New Roman" w:cs="Times New Roman"/>
          <w:sz w:val="26"/>
          <w:szCs w:val="26"/>
        </w:rPr>
        <w:t xml:space="preserve">Ja </w:t>
      </w:r>
      <w:r w:rsidR="0CEAD2E8" w:rsidRPr="43B8409A">
        <w:rPr>
          <w:rFonts w:ascii="Times New Roman" w:hAnsi="Times New Roman" w:cs="Times New Roman"/>
          <w:sz w:val="26"/>
          <w:szCs w:val="26"/>
        </w:rPr>
        <w:t>izglītojamais</w:t>
      </w:r>
      <w:r w:rsidR="3B316ECF" w:rsidRPr="43B8409A">
        <w:rPr>
          <w:rFonts w:ascii="Times New Roman" w:hAnsi="Times New Roman" w:cs="Times New Roman"/>
          <w:sz w:val="26"/>
          <w:szCs w:val="26"/>
        </w:rPr>
        <w:t xml:space="preserve"> nav piedalījies</w:t>
      </w:r>
      <w:r w:rsidR="1C183E95" w:rsidRPr="43B8409A">
        <w:rPr>
          <w:rFonts w:ascii="Times New Roman" w:hAnsi="Times New Roman" w:cs="Times New Roman"/>
          <w:sz w:val="26"/>
          <w:szCs w:val="26"/>
        </w:rPr>
        <w:t xml:space="preserve"> mācību satura</w:t>
      </w:r>
      <w:r w:rsidR="3B316ECF" w:rsidRPr="43B8409A">
        <w:rPr>
          <w:rFonts w:ascii="Times New Roman" w:hAnsi="Times New Roman" w:cs="Times New Roman"/>
          <w:sz w:val="26"/>
          <w:szCs w:val="26"/>
        </w:rPr>
        <w:t xml:space="preserve"> tēmas noslēguma pārba</w:t>
      </w:r>
      <w:r w:rsidR="7EB10C8A" w:rsidRPr="43B8409A">
        <w:rPr>
          <w:rFonts w:ascii="Times New Roman" w:hAnsi="Times New Roman" w:cs="Times New Roman"/>
          <w:sz w:val="26"/>
          <w:szCs w:val="26"/>
        </w:rPr>
        <w:t xml:space="preserve">udes darbā, </w:t>
      </w:r>
      <w:proofErr w:type="spellStart"/>
      <w:r w:rsidR="7EB10C8A" w:rsidRPr="43B8409A">
        <w:rPr>
          <w:rFonts w:ascii="Times New Roman" w:hAnsi="Times New Roman" w:cs="Times New Roman"/>
          <w:sz w:val="26"/>
          <w:szCs w:val="26"/>
        </w:rPr>
        <w:t>skolvadības</w:t>
      </w:r>
      <w:proofErr w:type="spellEnd"/>
      <w:r w:rsidR="7EB10C8A" w:rsidRPr="43B8409A">
        <w:rPr>
          <w:rFonts w:ascii="Times New Roman" w:hAnsi="Times New Roman" w:cs="Times New Roman"/>
          <w:sz w:val="26"/>
          <w:szCs w:val="26"/>
        </w:rPr>
        <w:t xml:space="preserve"> sistēmā fiksē </w:t>
      </w:r>
      <w:r w:rsidR="64FBC837" w:rsidRPr="43B8409A">
        <w:rPr>
          <w:rFonts w:ascii="Times New Roman" w:hAnsi="Times New Roman" w:cs="Times New Roman"/>
          <w:sz w:val="26"/>
          <w:szCs w:val="26"/>
        </w:rPr>
        <w:t>izglītojamā</w:t>
      </w:r>
      <w:r w:rsidR="7EB10C8A" w:rsidRPr="43B8409A">
        <w:rPr>
          <w:rFonts w:ascii="Times New Roman" w:hAnsi="Times New Roman" w:cs="Times New Roman"/>
          <w:sz w:val="26"/>
          <w:szCs w:val="26"/>
        </w:rPr>
        <w:t xml:space="preserve"> mācību priekšmeta stundas kavējumu un obligāti veicamā pārbaudes darba neizpildi (</w:t>
      </w:r>
      <w:r w:rsidR="5A7D367B" w:rsidRPr="43B8409A">
        <w:rPr>
          <w:rFonts w:ascii="Times New Roman" w:hAnsi="Times New Roman" w:cs="Times New Roman"/>
          <w:sz w:val="26"/>
          <w:szCs w:val="26"/>
        </w:rPr>
        <w:t>“</w:t>
      </w:r>
      <w:r w:rsidR="7EB10C8A" w:rsidRPr="43B8409A">
        <w:rPr>
          <w:rFonts w:ascii="Times New Roman" w:hAnsi="Times New Roman" w:cs="Times New Roman"/>
          <w:sz w:val="26"/>
          <w:szCs w:val="26"/>
        </w:rPr>
        <w:t>n/v</w:t>
      </w:r>
      <w:r w:rsidR="5C6662C8" w:rsidRPr="43B8409A">
        <w:rPr>
          <w:rFonts w:ascii="Times New Roman" w:hAnsi="Times New Roman" w:cs="Times New Roman"/>
          <w:sz w:val="26"/>
          <w:szCs w:val="26"/>
        </w:rPr>
        <w:t>”</w:t>
      </w:r>
      <w:r w:rsidR="7EB10C8A" w:rsidRPr="43B8409A">
        <w:rPr>
          <w:rFonts w:ascii="Times New Roman" w:hAnsi="Times New Roman" w:cs="Times New Roman"/>
          <w:sz w:val="26"/>
          <w:szCs w:val="26"/>
        </w:rPr>
        <w:t xml:space="preserve">). </w:t>
      </w:r>
      <w:r w:rsidR="11029DA7" w:rsidRPr="43B8409A">
        <w:rPr>
          <w:rFonts w:ascii="Times New Roman" w:hAnsi="Times New Roman" w:cs="Times New Roman"/>
          <w:sz w:val="26"/>
          <w:szCs w:val="26"/>
        </w:rPr>
        <w:t xml:space="preserve">Divu nedēļu laikā pēc prombūtnes ar mācību priekšmeta skolotāju saskaņotā laikā </w:t>
      </w:r>
      <w:r w:rsidR="528194BA" w:rsidRPr="43B8409A">
        <w:rPr>
          <w:rFonts w:ascii="Times New Roman" w:hAnsi="Times New Roman" w:cs="Times New Roman"/>
          <w:sz w:val="26"/>
          <w:szCs w:val="26"/>
        </w:rPr>
        <w:t>izglītojamam</w:t>
      </w:r>
      <w:r w:rsidR="11029DA7" w:rsidRPr="43B8409A">
        <w:rPr>
          <w:rFonts w:ascii="Times New Roman" w:hAnsi="Times New Roman" w:cs="Times New Roman"/>
          <w:sz w:val="26"/>
          <w:szCs w:val="26"/>
        </w:rPr>
        <w:t xml:space="preserve"> jāpilda līdzvērtīgs darbs.</w:t>
      </w:r>
    </w:p>
    <w:p w14:paraId="2EA6D170" w14:textId="77777777" w:rsidR="00CA7FE3" w:rsidRPr="00D35E59" w:rsidRDefault="00F96320" w:rsidP="00CA7FE3">
      <w:pPr>
        <w:pStyle w:val="Sarakstarindkopa"/>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F517A7" w:rsidRPr="00D35E59">
        <w:rPr>
          <w:rFonts w:ascii="Times New Roman" w:hAnsi="Times New Roman" w:cs="Times New Roman"/>
          <w:sz w:val="26"/>
          <w:szCs w:val="26"/>
        </w:rPr>
        <w:t>9</w:t>
      </w:r>
      <w:r w:rsidR="00CA7FE3" w:rsidRPr="00D35E59">
        <w:rPr>
          <w:rFonts w:ascii="Times New Roman" w:hAnsi="Times New Roman" w:cs="Times New Roman"/>
          <w:sz w:val="26"/>
          <w:szCs w:val="26"/>
        </w:rPr>
        <w:t>. Apzīmējumu “nav vērtējuma” (“n</w:t>
      </w:r>
      <w:r w:rsidR="00D90D60" w:rsidRPr="00D35E59">
        <w:rPr>
          <w:rFonts w:ascii="Times New Roman" w:hAnsi="Times New Roman" w:cs="Times New Roman"/>
          <w:sz w:val="26"/>
          <w:szCs w:val="26"/>
        </w:rPr>
        <w:t>/</w:t>
      </w:r>
      <w:r w:rsidR="00CA7FE3" w:rsidRPr="00D35E59">
        <w:rPr>
          <w:rFonts w:ascii="Times New Roman" w:hAnsi="Times New Roman" w:cs="Times New Roman"/>
          <w:sz w:val="26"/>
          <w:szCs w:val="26"/>
        </w:rPr>
        <w:t xml:space="preserve">v”) lieto: </w:t>
      </w:r>
    </w:p>
    <w:p w14:paraId="50BD73A7" w14:textId="0E0A36B8" w:rsidR="00CA7FE3" w:rsidRPr="00D35E59" w:rsidRDefault="01AFFFB4" w:rsidP="00CA7FE3">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7BA28A" w:rsidRPr="43B8409A">
        <w:rPr>
          <w:rFonts w:ascii="Times New Roman" w:hAnsi="Times New Roman" w:cs="Times New Roman"/>
          <w:sz w:val="26"/>
          <w:szCs w:val="26"/>
        </w:rPr>
        <w:t>9</w:t>
      </w:r>
      <w:r w:rsidR="3DC117AE" w:rsidRPr="43B8409A">
        <w:rPr>
          <w:rFonts w:ascii="Times New Roman" w:hAnsi="Times New Roman" w:cs="Times New Roman"/>
          <w:sz w:val="26"/>
          <w:szCs w:val="26"/>
        </w:rPr>
        <w:t xml:space="preserve">.1. ja </w:t>
      </w:r>
      <w:r w:rsidR="192D2435" w:rsidRPr="43B8409A">
        <w:rPr>
          <w:rFonts w:ascii="Times New Roman" w:hAnsi="Times New Roman" w:cs="Times New Roman"/>
          <w:sz w:val="26"/>
          <w:szCs w:val="26"/>
        </w:rPr>
        <w:t>izglītojamais</w:t>
      </w:r>
      <w:r w:rsidR="3DC117AE" w:rsidRPr="43B8409A">
        <w:rPr>
          <w:rFonts w:ascii="Times New Roman" w:hAnsi="Times New Roman" w:cs="Times New Roman"/>
          <w:sz w:val="26"/>
          <w:szCs w:val="26"/>
        </w:rPr>
        <w:t xml:space="preserve"> nav piedalījies mācību stundā, kurā notiek pārbaudes darbs;</w:t>
      </w:r>
    </w:p>
    <w:p w14:paraId="0F0AAFD4" w14:textId="7E1431A4" w:rsidR="00CA7FE3" w:rsidRPr="00D35E59" w:rsidRDefault="01AFFFB4" w:rsidP="00CA7FE3">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7BA28A" w:rsidRPr="43B8409A">
        <w:rPr>
          <w:rFonts w:ascii="Times New Roman" w:hAnsi="Times New Roman" w:cs="Times New Roman"/>
          <w:sz w:val="26"/>
          <w:szCs w:val="26"/>
        </w:rPr>
        <w:t>9</w:t>
      </w:r>
      <w:r w:rsidR="3DC117AE" w:rsidRPr="43B8409A">
        <w:rPr>
          <w:rFonts w:ascii="Times New Roman" w:hAnsi="Times New Roman" w:cs="Times New Roman"/>
          <w:sz w:val="26"/>
          <w:szCs w:val="26"/>
        </w:rPr>
        <w:t xml:space="preserve">.2. ja </w:t>
      </w:r>
      <w:r w:rsidR="20747EC4" w:rsidRPr="43B8409A">
        <w:rPr>
          <w:rFonts w:ascii="Times New Roman" w:hAnsi="Times New Roman" w:cs="Times New Roman"/>
          <w:sz w:val="26"/>
          <w:szCs w:val="26"/>
        </w:rPr>
        <w:t>izglītojamais</w:t>
      </w:r>
      <w:r w:rsidR="3DC117AE" w:rsidRPr="43B8409A">
        <w:rPr>
          <w:rFonts w:ascii="Times New Roman" w:hAnsi="Times New Roman" w:cs="Times New Roman"/>
          <w:sz w:val="26"/>
          <w:szCs w:val="26"/>
        </w:rPr>
        <w:t xml:space="preserve"> ir piedalījies mācību stundā, bet nav iesniedzis darbu;</w:t>
      </w:r>
    </w:p>
    <w:p w14:paraId="2808098C" w14:textId="41666BBD" w:rsidR="00CA7FE3" w:rsidRPr="00D35E59" w:rsidRDefault="01AFFFB4" w:rsidP="00CA7FE3">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7BA28A" w:rsidRPr="43B8409A">
        <w:rPr>
          <w:rFonts w:ascii="Times New Roman" w:hAnsi="Times New Roman" w:cs="Times New Roman"/>
          <w:sz w:val="26"/>
          <w:szCs w:val="26"/>
        </w:rPr>
        <w:t>9</w:t>
      </w:r>
      <w:r w:rsidR="3DC117AE" w:rsidRPr="43B8409A">
        <w:rPr>
          <w:rFonts w:ascii="Times New Roman" w:hAnsi="Times New Roman" w:cs="Times New Roman"/>
          <w:sz w:val="26"/>
          <w:szCs w:val="26"/>
        </w:rPr>
        <w:t xml:space="preserve">.3. ja </w:t>
      </w:r>
      <w:r w:rsidR="22E21817" w:rsidRPr="43B8409A">
        <w:rPr>
          <w:rFonts w:ascii="Times New Roman" w:hAnsi="Times New Roman" w:cs="Times New Roman"/>
          <w:sz w:val="26"/>
          <w:szCs w:val="26"/>
        </w:rPr>
        <w:t>izglītojamais</w:t>
      </w:r>
      <w:r w:rsidR="3DC117AE" w:rsidRPr="43B8409A">
        <w:rPr>
          <w:rFonts w:ascii="Times New Roman" w:hAnsi="Times New Roman" w:cs="Times New Roman"/>
          <w:sz w:val="26"/>
          <w:szCs w:val="26"/>
        </w:rPr>
        <w:t xml:space="preserve"> atsakās veikt pārbaudes</w:t>
      </w:r>
      <w:r w:rsidR="394C8F94" w:rsidRPr="43B8409A">
        <w:rPr>
          <w:rFonts w:ascii="Times New Roman" w:hAnsi="Times New Roman" w:cs="Times New Roman"/>
          <w:sz w:val="26"/>
          <w:szCs w:val="26"/>
        </w:rPr>
        <w:t xml:space="preserve"> darbu;</w:t>
      </w:r>
    </w:p>
    <w:p w14:paraId="5762F5CF" w14:textId="77777777" w:rsidR="00CA7FE3" w:rsidRPr="00D35E59" w:rsidRDefault="00F96320" w:rsidP="00D90D60">
      <w:pPr>
        <w:pStyle w:val="Sarakstarindkopa"/>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F517A7" w:rsidRPr="00D35E59">
        <w:rPr>
          <w:rFonts w:ascii="Times New Roman" w:hAnsi="Times New Roman" w:cs="Times New Roman"/>
          <w:sz w:val="26"/>
          <w:szCs w:val="26"/>
        </w:rPr>
        <w:t>9</w:t>
      </w:r>
      <w:r w:rsidR="00D90D60" w:rsidRPr="00D35E59">
        <w:rPr>
          <w:rFonts w:ascii="Times New Roman" w:hAnsi="Times New Roman" w:cs="Times New Roman"/>
          <w:sz w:val="26"/>
          <w:szCs w:val="26"/>
        </w:rPr>
        <w:t>.4</w:t>
      </w:r>
      <w:r w:rsidR="00CA7FE3" w:rsidRPr="00D35E59">
        <w:rPr>
          <w:rFonts w:ascii="Times New Roman" w:hAnsi="Times New Roman" w:cs="Times New Roman"/>
          <w:sz w:val="26"/>
          <w:szCs w:val="26"/>
        </w:rPr>
        <w:t xml:space="preserve">.  </w:t>
      </w:r>
      <w:r w:rsidR="00F517A7" w:rsidRPr="00D35E59">
        <w:rPr>
          <w:rFonts w:ascii="Times New Roman" w:hAnsi="Times New Roman" w:cs="Times New Roman"/>
          <w:sz w:val="26"/>
          <w:szCs w:val="26"/>
        </w:rPr>
        <w:t xml:space="preserve">ja </w:t>
      </w:r>
      <w:r w:rsidR="00CA7FE3" w:rsidRPr="00D35E59">
        <w:rPr>
          <w:rFonts w:ascii="Times New Roman" w:hAnsi="Times New Roman" w:cs="Times New Roman"/>
          <w:sz w:val="26"/>
          <w:szCs w:val="26"/>
        </w:rPr>
        <w:t>rakstiskais pārbaudes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p>
    <w:p w14:paraId="0A7CD7A6" w14:textId="77777777" w:rsidR="00CA7FE3" w:rsidRPr="00D35E59" w:rsidRDefault="00F96320" w:rsidP="00CA7FE3">
      <w:pPr>
        <w:pStyle w:val="Sarakstarindkopa"/>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F517A7" w:rsidRPr="00D35E59">
        <w:rPr>
          <w:rFonts w:ascii="Times New Roman" w:hAnsi="Times New Roman" w:cs="Times New Roman"/>
          <w:sz w:val="26"/>
          <w:szCs w:val="26"/>
        </w:rPr>
        <w:t>9</w:t>
      </w:r>
      <w:r w:rsidR="00D90D60" w:rsidRPr="00D35E59">
        <w:rPr>
          <w:rFonts w:ascii="Times New Roman" w:hAnsi="Times New Roman" w:cs="Times New Roman"/>
          <w:sz w:val="26"/>
          <w:szCs w:val="26"/>
        </w:rPr>
        <w:t>.5</w:t>
      </w:r>
      <w:r w:rsidR="00CA7FE3" w:rsidRPr="00D35E59">
        <w:rPr>
          <w:rFonts w:ascii="Times New Roman" w:hAnsi="Times New Roman" w:cs="Times New Roman"/>
          <w:sz w:val="26"/>
          <w:szCs w:val="26"/>
        </w:rPr>
        <w:t>.</w:t>
      </w:r>
      <w:r w:rsidR="00F517A7" w:rsidRPr="00D35E59">
        <w:rPr>
          <w:rFonts w:ascii="Times New Roman" w:hAnsi="Times New Roman" w:cs="Times New Roman"/>
          <w:sz w:val="26"/>
          <w:szCs w:val="26"/>
        </w:rPr>
        <w:t xml:space="preserve"> ja</w:t>
      </w:r>
      <w:r w:rsidR="00CA7FE3" w:rsidRPr="00D35E59">
        <w:rPr>
          <w:rFonts w:ascii="Times New Roman" w:hAnsi="Times New Roman" w:cs="Times New Roman"/>
          <w:sz w:val="26"/>
          <w:szCs w:val="26"/>
        </w:rPr>
        <w:t xml:space="preserve"> mutiskās vai kombinētās formas pārbaudes darbs, prezentācija u.c. pārbaudes darba formas saturs vai </w:t>
      </w:r>
      <w:r w:rsidR="00C61699" w:rsidRPr="00D35E59">
        <w:rPr>
          <w:rFonts w:ascii="Times New Roman" w:hAnsi="Times New Roman" w:cs="Times New Roman"/>
          <w:sz w:val="26"/>
          <w:szCs w:val="26"/>
        </w:rPr>
        <w:t>izpildes forma</w:t>
      </w:r>
      <w:r w:rsidR="00CA7FE3" w:rsidRPr="00D35E59">
        <w:rPr>
          <w:rFonts w:ascii="Times New Roman" w:hAnsi="Times New Roman" w:cs="Times New Roman"/>
          <w:sz w:val="26"/>
          <w:szCs w:val="26"/>
        </w:rPr>
        <w:t xml:space="preserve"> neatbilst uzdotajam tematam, satur aizvainojošu, vulgāru, cilvēka cieņu aizskarošu u.tml. informāciju;</w:t>
      </w:r>
    </w:p>
    <w:p w14:paraId="7269BFC9" w14:textId="71205E13" w:rsidR="00446785" w:rsidRPr="00D35E59" w:rsidRDefault="01AFFFB4" w:rsidP="001446E5">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1</w:t>
      </w:r>
      <w:r w:rsidR="017BA28A" w:rsidRPr="43B8409A">
        <w:rPr>
          <w:rFonts w:ascii="Times New Roman" w:hAnsi="Times New Roman" w:cs="Times New Roman"/>
          <w:sz w:val="26"/>
          <w:szCs w:val="26"/>
        </w:rPr>
        <w:t>9</w:t>
      </w:r>
      <w:r w:rsidR="5A7D367B" w:rsidRPr="43B8409A">
        <w:rPr>
          <w:rFonts w:ascii="Times New Roman" w:hAnsi="Times New Roman" w:cs="Times New Roman"/>
          <w:sz w:val="26"/>
          <w:szCs w:val="26"/>
        </w:rPr>
        <w:t>.6</w:t>
      </w:r>
      <w:r w:rsidR="3DC117AE" w:rsidRPr="43B8409A">
        <w:rPr>
          <w:rFonts w:ascii="Times New Roman" w:hAnsi="Times New Roman" w:cs="Times New Roman"/>
          <w:sz w:val="26"/>
          <w:szCs w:val="26"/>
        </w:rPr>
        <w:t>. ja tiek konstatēts, ka darbs nav veikts patstāvīgi (u</w:t>
      </w:r>
      <w:r w:rsidR="3AAA39F6" w:rsidRPr="43B8409A">
        <w:rPr>
          <w:rFonts w:ascii="Times New Roman" w:hAnsi="Times New Roman" w:cs="Times New Roman"/>
          <w:sz w:val="26"/>
          <w:szCs w:val="26"/>
        </w:rPr>
        <w:t xml:space="preserve">zdevumi vai to daļas vairākiem </w:t>
      </w:r>
      <w:r w:rsidR="3DCB9C4A" w:rsidRPr="43B8409A">
        <w:rPr>
          <w:rFonts w:ascii="Times New Roman" w:hAnsi="Times New Roman" w:cs="Times New Roman"/>
          <w:sz w:val="26"/>
          <w:szCs w:val="26"/>
        </w:rPr>
        <w:t>izglītojamiem</w:t>
      </w:r>
      <w:r w:rsidR="3AAA39F6" w:rsidRPr="43B8409A">
        <w:rPr>
          <w:rFonts w:ascii="Times New Roman" w:hAnsi="Times New Roman" w:cs="Times New Roman"/>
          <w:sz w:val="26"/>
          <w:szCs w:val="26"/>
        </w:rPr>
        <w:t xml:space="preserve"> </w:t>
      </w:r>
      <w:r w:rsidR="3DC117AE" w:rsidRPr="43B8409A">
        <w:rPr>
          <w:rFonts w:ascii="Times New Roman" w:hAnsi="Times New Roman" w:cs="Times New Roman"/>
          <w:sz w:val="26"/>
          <w:szCs w:val="26"/>
        </w:rPr>
        <w:t>veikti vienveidīgi).</w:t>
      </w:r>
    </w:p>
    <w:p w14:paraId="5DEF82F8" w14:textId="77777777" w:rsidR="001446E5" w:rsidRPr="00D35E59" w:rsidRDefault="001446E5" w:rsidP="000373E1">
      <w:pPr>
        <w:pStyle w:val="Sarakstarindkopa"/>
        <w:spacing w:after="120" w:line="240" w:lineRule="auto"/>
        <w:ind w:left="0" w:firstLine="720"/>
        <w:jc w:val="both"/>
        <w:rPr>
          <w:rFonts w:ascii="Times New Roman" w:hAnsi="Times New Roman" w:cs="Times New Roman"/>
          <w:sz w:val="26"/>
          <w:szCs w:val="26"/>
        </w:rPr>
      </w:pPr>
    </w:p>
    <w:p w14:paraId="7E4FE367" w14:textId="71922854" w:rsidR="002A6EBF" w:rsidRDefault="017BA28A" w:rsidP="43B8409A">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20</w:t>
      </w:r>
      <w:r w:rsidR="69A67A67" w:rsidRPr="43B8409A">
        <w:rPr>
          <w:rFonts w:ascii="Times New Roman" w:hAnsi="Times New Roman" w:cs="Times New Roman"/>
          <w:sz w:val="26"/>
          <w:szCs w:val="26"/>
        </w:rPr>
        <w:t xml:space="preserve">. </w:t>
      </w:r>
      <w:r w:rsidR="19635AD7" w:rsidRPr="43B8409A">
        <w:rPr>
          <w:rFonts w:ascii="Times New Roman" w:hAnsi="Times New Roman" w:cs="Times New Roman"/>
          <w:sz w:val="26"/>
          <w:szCs w:val="26"/>
        </w:rPr>
        <w:t>Izglītojamam</w:t>
      </w:r>
      <w:r w:rsidR="74141C99" w:rsidRPr="43B8409A">
        <w:rPr>
          <w:rFonts w:ascii="Times New Roman" w:hAnsi="Times New Roman" w:cs="Times New Roman"/>
          <w:sz w:val="26"/>
          <w:szCs w:val="26"/>
        </w:rPr>
        <w:t>, lai saņemtu semestra vērtējumu mācību priekšmetā</w:t>
      </w:r>
      <w:r w:rsidR="1A01F518" w:rsidRPr="43B8409A">
        <w:rPr>
          <w:rFonts w:ascii="Times New Roman" w:hAnsi="Times New Roman" w:cs="Times New Roman"/>
          <w:sz w:val="26"/>
          <w:szCs w:val="26"/>
        </w:rPr>
        <w:t xml:space="preserve">, ir jāiegūst vērtējumi </w:t>
      </w:r>
      <w:r w:rsidR="104EBB5E" w:rsidRPr="43B8409A">
        <w:rPr>
          <w:rFonts w:ascii="Times New Roman" w:hAnsi="Times New Roman" w:cs="Times New Roman"/>
          <w:sz w:val="26"/>
          <w:szCs w:val="26"/>
        </w:rPr>
        <w:t xml:space="preserve">visos </w:t>
      </w:r>
      <w:r w:rsidR="1A01F518" w:rsidRPr="43B8409A">
        <w:rPr>
          <w:rFonts w:ascii="Times New Roman" w:hAnsi="Times New Roman" w:cs="Times New Roman"/>
          <w:sz w:val="26"/>
          <w:szCs w:val="26"/>
        </w:rPr>
        <w:t xml:space="preserve">skolotāja </w:t>
      </w:r>
      <w:bookmarkStart w:id="1" w:name="_Hlk535250811"/>
      <w:r w:rsidR="1A01F518" w:rsidRPr="43B8409A">
        <w:rPr>
          <w:rFonts w:ascii="Times New Roman" w:hAnsi="Times New Roman" w:cs="Times New Roman"/>
          <w:sz w:val="26"/>
          <w:szCs w:val="26"/>
        </w:rPr>
        <w:t>noteikt</w:t>
      </w:r>
      <w:r w:rsidRPr="43B8409A">
        <w:rPr>
          <w:rFonts w:ascii="Times New Roman" w:hAnsi="Times New Roman" w:cs="Times New Roman"/>
          <w:sz w:val="26"/>
          <w:szCs w:val="26"/>
        </w:rPr>
        <w:t>aj</w:t>
      </w:r>
      <w:r w:rsidR="1A01F518" w:rsidRPr="43B8409A">
        <w:rPr>
          <w:rFonts w:ascii="Times New Roman" w:hAnsi="Times New Roman" w:cs="Times New Roman"/>
          <w:sz w:val="26"/>
          <w:szCs w:val="26"/>
        </w:rPr>
        <w:t>os</w:t>
      </w:r>
      <w:r w:rsidR="66978F03" w:rsidRPr="43B8409A">
        <w:rPr>
          <w:rFonts w:ascii="Times New Roman" w:hAnsi="Times New Roman" w:cs="Times New Roman"/>
          <w:sz w:val="26"/>
          <w:szCs w:val="26"/>
        </w:rPr>
        <w:t xml:space="preserve"> </w:t>
      </w:r>
      <w:r w:rsidR="1C183E95" w:rsidRPr="43B8409A">
        <w:rPr>
          <w:rFonts w:ascii="Times New Roman" w:hAnsi="Times New Roman" w:cs="Times New Roman"/>
          <w:sz w:val="26"/>
          <w:szCs w:val="26"/>
        </w:rPr>
        <w:t xml:space="preserve">mācību satura </w:t>
      </w:r>
      <w:r w:rsidR="74141C99" w:rsidRPr="43B8409A">
        <w:rPr>
          <w:rFonts w:ascii="Times New Roman" w:hAnsi="Times New Roman" w:cs="Times New Roman"/>
          <w:sz w:val="26"/>
          <w:szCs w:val="26"/>
        </w:rPr>
        <w:t xml:space="preserve">tēmas noslēguma </w:t>
      </w:r>
      <w:r w:rsidR="66978F03" w:rsidRPr="43B8409A">
        <w:rPr>
          <w:rFonts w:ascii="Times New Roman" w:hAnsi="Times New Roman" w:cs="Times New Roman"/>
          <w:sz w:val="26"/>
          <w:szCs w:val="26"/>
        </w:rPr>
        <w:t xml:space="preserve">pārbaudes </w:t>
      </w:r>
      <w:bookmarkEnd w:id="1"/>
      <w:r w:rsidR="66978F03" w:rsidRPr="43B8409A">
        <w:rPr>
          <w:rFonts w:ascii="Times New Roman" w:hAnsi="Times New Roman" w:cs="Times New Roman"/>
          <w:sz w:val="26"/>
          <w:szCs w:val="26"/>
        </w:rPr>
        <w:t xml:space="preserve">darbu </w:t>
      </w:r>
      <w:r w:rsidR="54F4CC01" w:rsidRPr="43B8409A">
        <w:rPr>
          <w:rFonts w:ascii="Times New Roman" w:hAnsi="Times New Roman" w:cs="Times New Roman"/>
          <w:sz w:val="26"/>
          <w:szCs w:val="26"/>
        </w:rPr>
        <w:t>grafikā</w:t>
      </w:r>
      <w:r w:rsidR="66978F03" w:rsidRPr="43B8409A">
        <w:rPr>
          <w:rFonts w:ascii="Times New Roman" w:hAnsi="Times New Roman" w:cs="Times New Roman"/>
          <w:sz w:val="26"/>
          <w:szCs w:val="26"/>
        </w:rPr>
        <w:t xml:space="preserve"> paredzētajos darbos</w:t>
      </w:r>
      <w:r w:rsidR="467D658F" w:rsidRPr="43B8409A">
        <w:rPr>
          <w:rFonts w:ascii="Times New Roman" w:hAnsi="Times New Roman" w:cs="Times New Roman"/>
          <w:sz w:val="26"/>
          <w:szCs w:val="26"/>
        </w:rPr>
        <w:t>.</w:t>
      </w:r>
    </w:p>
    <w:p w14:paraId="0B1E3E28" w14:textId="7AA9136E" w:rsidR="008C6FEB" w:rsidRDefault="2656E306" w:rsidP="43B8409A">
      <w:pPr>
        <w:pStyle w:val="tv213"/>
        <w:shd w:val="clear" w:color="auto" w:fill="FFFFFF" w:themeFill="background1"/>
        <w:spacing w:before="0" w:beforeAutospacing="0" w:after="0" w:afterAutospacing="0" w:line="293" w:lineRule="atLeast"/>
        <w:ind w:left="142" w:firstLine="709"/>
        <w:jc w:val="both"/>
        <w:rPr>
          <w:sz w:val="26"/>
          <w:szCs w:val="26"/>
        </w:rPr>
      </w:pPr>
      <w:r w:rsidRPr="43B8409A">
        <w:rPr>
          <w:sz w:val="26"/>
          <w:szCs w:val="26"/>
        </w:rPr>
        <w:t>21.</w:t>
      </w:r>
      <w:r w:rsidR="4D7BD2CB" w:rsidRPr="43B8409A">
        <w:rPr>
          <w:sz w:val="26"/>
          <w:szCs w:val="26"/>
        </w:rPr>
        <w:t> </w:t>
      </w:r>
      <w:r w:rsidR="7ECCC632" w:rsidRPr="43B8409A">
        <w:rPr>
          <w:sz w:val="26"/>
          <w:szCs w:val="26"/>
        </w:rPr>
        <w:t>P</w:t>
      </w:r>
      <w:r w:rsidR="4D7BD2CB" w:rsidRPr="43B8409A">
        <w:rPr>
          <w:sz w:val="26"/>
          <w:szCs w:val="26"/>
        </w:rPr>
        <w:t xml:space="preserve">edagogs </w:t>
      </w:r>
      <w:r w:rsidR="000A4AD3">
        <w:rPr>
          <w:sz w:val="26"/>
          <w:szCs w:val="26"/>
        </w:rPr>
        <w:t>izglītojamā</w:t>
      </w:r>
      <w:r w:rsidR="4D7BD2CB" w:rsidRPr="43B8409A">
        <w:rPr>
          <w:sz w:val="26"/>
          <w:szCs w:val="26"/>
        </w:rPr>
        <w:t xml:space="preserve"> pēdējam demonstrētajam mācību sniegumam par vieniem un tiem pašiem sasniedzamajiem rezultātiem piešķir lielāku svaru salīdzinājumā ar agrāk iegūtajiem </w:t>
      </w:r>
      <w:proofErr w:type="spellStart"/>
      <w:r w:rsidR="4D7BD2CB" w:rsidRPr="43B8409A">
        <w:rPr>
          <w:sz w:val="26"/>
          <w:szCs w:val="26"/>
        </w:rPr>
        <w:t>summatīvajiem</w:t>
      </w:r>
      <w:proofErr w:type="spellEnd"/>
      <w:r w:rsidR="4D7BD2CB" w:rsidRPr="43B8409A">
        <w:rPr>
          <w:sz w:val="26"/>
          <w:szCs w:val="26"/>
        </w:rPr>
        <w:t xml:space="preserve"> vērtējumiem mācību gada ietvaros</w:t>
      </w:r>
      <w:r w:rsidR="61913001" w:rsidRPr="43B8409A">
        <w:rPr>
          <w:sz w:val="26"/>
          <w:szCs w:val="26"/>
        </w:rPr>
        <w:t xml:space="preserve"> (</w:t>
      </w:r>
      <w:r w:rsidR="7E89E94D" w:rsidRPr="43B8409A">
        <w:rPr>
          <w:sz w:val="26"/>
          <w:szCs w:val="26"/>
        </w:rPr>
        <w:t>izņemot priekšmetus, kuros darbi ir līdzvērtīgi)</w:t>
      </w:r>
      <w:r w:rsidR="2E9B4C84" w:rsidRPr="43B8409A">
        <w:rPr>
          <w:sz w:val="26"/>
          <w:szCs w:val="26"/>
        </w:rPr>
        <w:t xml:space="preserve"> </w:t>
      </w:r>
    </w:p>
    <w:p w14:paraId="224344AC" w14:textId="77777777" w:rsidR="000B5773" w:rsidRPr="000B5773" w:rsidRDefault="000B5773" w:rsidP="000B5773">
      <w:pPr>
        <w:pStyle w:val="Sarakstarindkopa"/>
        <w:spacing w:after="200" w:line="240" w:lineRule="auto"/>
        <w:ind w:left="0" w:firstLine="720"/>
        <w:jc w:val="both"/>
        <w:rPr>
          <w:rFonts w:ascii="Times New Roman" w:hAnsi="Times New Roman" w:cs="Times New Roman"/>
          <w:sz w:val="26"/>
          <w:szCs w:val="26"/>
        </w:rPr>
      </w:pPr>
    </w:p>
    <w:p w14:paraId="09AE408C" w14:textId="24FFED76" w:rsidR="00BC020D" w:rsidRPr="00D35E59" w:rsidRDefault="150475B8" w:rsidP="00C1791A">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lastRenderedPageBreak/>
        <w:t>2</w:t>
      </w:r>
      <w:r w:rsidR="3CA89BBD" w:rsidRPr="43B8409A">
        <w:rPr>
          <w:rFonts w:ascii="Times New Roman" w:hAnsi="Times New Roman" w:cs="Times New Roman"/>
          <w:sz w:val="26"/>
          <w:szCs w:val="26"/>
        </w:rPr>
        <w:t>2</w:t>
      </w:r>
      <w:r w:rsidR="75866581" w:rsidRPr="43B8409A">
        <w:rPr>
          <w:rFonts w:ascii="Times New Roman" w:hAnsi="Times New Roman" w:cs="Times New Roman"/>
          <w:sz w:val="26"/>
          <w:szCs w:val="26"/>
        </w:rPr>
        <w:t xml:space="preserve">. </w:t>
      </w:r>
      <w:r w:rsidR="00953E3D" w:rsidRPr="43B8409A">
        <w:rPr>
          <w:rFonts w:ascii="Times New Roman" w:hAnsi="Times New Roman" w:cs="Times New Roman"/>
          <w:sz w:val="26"/>
          <w:szCs w:val="26"/>
        </w:rPr>
        <w:t xml:space="preserve">Ja </w:t>
      </w:r>
      <w:r w:rsidR="67BAD35B" w:rsidRPr="43B8409A">
        <w:rPr>
          <w:rFonts w:ascii="Times New Roman" w:hAnsi="Times New Roman" w:cs="Times New Roman"/>
          <w:sz w:val="26"/>
          <w:szCs w:val="26"/>
        </w:rPr>
        <w:t>izglītojamais</w:t>
      </w:r>
      <w:r w:rsidR="00953E3D" w:rsidRPr="43B8409A">
        <w:rPr>
          <w:rFonts w:ascii="Times New Roman" w:hAnsi="Times New Roman" w:cs="Times New Roman"/>
          <w:sz w:val="26"/>
          <w:szCs w:val="26"/>
        </w:rPr>
        <w:t xml:space="preserve"> attaisnojošu iemeslu dēļ nav piedalījies skolotāja noteikt</w:t>
      </w:r>
      <w:r w:rsidR="017BA28A" w:rsidRPr="43B8409A">
        <w:rPr>
          <w:rFonts w:ascii="Times New Roman" w:hAnsi="Times New Roman" w:cs="Times New Roman"/>
          <w:sz w:val="26"/>
          <w:szCs w:val="26"/>
        </w:rPr>
        <w:t>aj</w:t>
      </w:r>
      <w:r w:rsidR="00953E3D" w:rsidRPr="43B8409A">
        <w:rPr>
          <w:rFonts w:ascii="Times New Roman" w:hAnsi="Times New Roman" w:cs="Times New Roman"/>
          <w:sz w:val="26"/>
          <w:szCs w:val="26"/>
        </w:rPr>
        <w:t xml:space="preserve">os </w:t>
      </w:r>
      <w:r w:rsidR="1C183E95" w:rsidRPr="43B8409A">
        <w:rPr>
          <w:rFonts w:ascii="Times New Roman" w:hAnsi="Times New Roman" w:cs="Times New Roman"/>
          <w:sz w:val="26"/>
          <w:szCs w:val="26"/>
        </w:rPr>
        <w:t xml:space="preserve">mācību satura </w:t>
      </w:r>
      <w:r w:rsidR="00953E3D" w:rsidRPr="43B8409A">
        <w:rPr>
          <w:rFonts w:ascii="Times New Roman" w:hAnsi="Times New Roman" w:cs="Times New Roman"/>
          <w:sz w:val="26"/>
          <w:szCs w:val="26"/>
        </w:rPr>
        <w:t>tēmas noslēguma pārbaudes darbos, skolotājs pēc saskaņošanas ar direktora vietnieku</w:t>
      </w:r>
      <w:r w:rsidR="75866581" w:rsidRPr="43B8409A">
        <w:rPr>
          <w:rFonts w:ascii="Times New Roman" w:hAnsi="Times New Roman" w:cs="Times New Roman"/>
          <w:sz w:val="26"/>
          <w:szCs w:val="26"/>
        </w:rPr>
        <w:t xml:space="preserve"> </w:t>
      </w:r>
      <w:r w:rsidR="00953E3D" w:rsidRPr="43B8409A">
        <w:rPr>
          <w:rFonts w:ascii="Times New Roman" w:hAnsi="Times New Roman" w:cs="Times New Roman"/>
          <w:sz w:val="26"/>
          <w:szCs w:val="26"/>
        </w:rPr>
        <w:t>izglītības jomā no atsevišķu pārbaudes darb</w:t>
      </w:r>
      <w:r w:rsidR="5C6662C8" w:rsidRPr="43B8409A">
        <w:rPr>
          <w:rFonts w:ascii="Times New Roman" w:hAnsi="Times New Roman" w:cs="Times New Roman"/>
          <w:sz w:val="26"/>
          <w:szCs w:val="26"/>
        </w:rPr>
        <w:t xml:space="preserve">u izpildes atbrīvotam </w:t>
      </w:r>
      <w:r w:rsidR="7C9AC2B7" w:rsidRPr="43B8409A">
        <w:rPr>
          <w:rFonts w:ascii="Times New Roman" w:hAnsi="Times New Roman" w:cs="Times New Roman"/>
          <w:sz w:val="26"/>
          <w:szCs w:val="26"/>
        </w:rPr>
        <w:t xml:space="preserve">izglītojamajam </w:t>
      </w:r>
      <w:r w:rsidR="5C6662C8" w:rsidRPr="43B8409A">
        <w:rPr>
          <w:rFonts w:ascii="Times New Roman" w:hAnsi="Times New Roman" w:cs="Times New Roman"/>
          <w:sz w:val="26"/>
          <w:szCs w:val="26"/>
        </w:rPr>
        <w:t xml:space="preserve">var </w:t>
      </w:r>
      <w:r w:rsidR="00953E3D" w:rsidRPr="43B8409A">
        <w:rPr>
          <w:rFonts w:ascii="Times New Roman" w:hAnsi="Times New Roman" w:cs="Times New Roman"/>
          <w:sz w:val="26"/>
          <w:szCs w:val="26"/>
        </w:rPr>
        <w:t>izstrādā</w:t>
      </w:r>
      <w:r w:rsidR="5C6662C8" w:rsidRPr="43B8409A">
        <w:rPr>
          <w:rFonts w:ascii="Times New Roman" w:hAnsi="Times New Roman" w:cs="Times New Roman"/>
          <w:sz w:val="26"/>
          <w:szCs w:val="26"/>
        </w:rPr>
        <w:t>t</w:t>
      </w:r>
      <w:r w:rsidR="00953E3D" w:rsidRPr="43B8409A">
        <w:rPr>
          <w:rFonts w:ascii="Times New Roman" w:hAnsi="Times New Roman" w:cs="Times New Roman"/>
          <w:sz w:val="26"/>
          <w:szCs w:val="26"/>
        </w:rPr>
        <w:t xml:space="preserve"> vienu se</w:t>
      </w:r>
      <w:r w:rsidR="5C6662C8" w:rsidRPr="43B8409A">
        <w:rPr>
          <w:rFonts w:ascii="Times New Roman" w:hAnsi="Times New Roman" w:cs="Times New Roman"/>
          <w:sz w:val="26"/>
          <w:szCs w:val="26"/>
        </w:rPr>
        <w:t xml:space="preserve">mestra noslēguma pārbaudes darbu </w:t>
      </w:r>
      <w:r w:rsidR="00953E3D" w:rsidRPr="43B8409A">
        <w:rPr>
          <w:rFonts w:ascii="Times New Roman" w:hAnsi="Times New Roman" w:cs="Times New Roman"/>
          <w:sz w:val="26"/>
          <w:szCs w:val="26"/>
        </w:rPr>
        <w:t xml:space="preserve">par visām konkrētā semestrī apgūtajām </w:t>
      </w:r>
      <w:r w:rsidR="1C183E95" w:rsidRPr="43B8409A">
        <w:rPr>
          <w:rFonts w:ascii="Times New Roman" w:hAnsi="Times New Roman" w:cs="Times New Roman"/>
          <w:sz w:val="26"/>
          <w:szCs w:val="26"/>
        </w:rPr>
        <w:t xml:space="preserve">mācību satura </w:t>
      </w:r>
      <w:r w:rsidR="00953E3D" w:rsidRPr="43B8409A">
        <w:rPr>
          <w:rFonts w:ascii="Times New Roman" w:hAnsi="Times New Roman" w:cs="Times New Roman"/>
          <w:sz w:val="26"/>
          <w:szCs w:val="26"/>
        </w:rPr>
        <w:t xml:space="preserve">tēmām un </w:t>
      </w:r>
      <w:r w:rsidR="30BFBA76" w:rsidRPr="43B8409A">
        <w:rPr>
          <w:rFonts w:ascii="Times New Roman" w:hAnsi="Times New Roman" w:cs="Times New Roman"/>
          <w:sz w:val="26"/>
          <w:szCs w:val="26"/>
        </w:rPr>
        <w:t>izglītojamā</w:t>
      </w:r>
      <w:r w:rsidR="00953E3D" w:rsidRPr="43B8409A">
        <w:rPr>
          <w:rFonts w:ascii="Times New Roman" w:hAnsi="Times New Roman" w:cs="Times New Roman"/>
          <w:sz w:val="26"/>
          <w:szCs w:val="26"/>
        </w:rPr>
        <w:t xml:space="preserve"> </w:t>
      </w:r>
      <w:r w:rsidR="5C6662C8" w:rsidRPr="43B8409A">
        <w:rPr>
          <w:rFonts w:ascii="Times New Roman" w:hAnsi="Times New Roman" w:cs="Times New Roman"/>
          <w:sz w:val="26"/>
          <w:szCs w:val="26"/>
        </w:rPr>
        <w:t>pārbaudes darbā</w:t>
      </w:r>
      <w:r w:rsidR="00953E3D" w:rsidRPr="43B8409A">
        <w:rPr>
          <w:rFonts w:ascii="Times New Roman" w:hAnsi="Times New Roman" w:cs="Times New Roman"/>
          <w:sz w:val="26"/>
          <w:szCs w:val="26"/>
        </w:rPr>
        <w:t xml:space="preserve"> iegūtais vērtējums ir uzskatāms par semestra vērtējumu attiecīgajā mācību priekšmetā. </w:t>
      </w:r>
    </w:p>
    <w:p w14:paraId="7CEEE7F6" w14:textId="77777777" w:rsidR="00C1791A" w:rsidRPr="00D35E59" w:rsidRDefault="00C1791A" w:rsidP="00C1791A">
      <w:pPr>
        <w:pStyle w:val="Sarakstarindkopa"/>
        <w:spacing w:after="200" w:line="240" w:lineRule="auto"/>
        <w:ind w:left="0" w:firstLine="720"/>
        <w:jc w:val="both"/>
        <w:rPr>
          <w:rFonts w:ascii="Times New Roman" w:hAnsi="Times New Roman" w:cs="Times New Roman"/>
          <w:sz w:val="26"/>
          <w:szCs w:val="26"/>
        </w:rPr>
      </w:pPr>
    </w:p>
    <w:p w14:paraId="7445D5E7" w14:textId="162E65D7" w:rsidR="00190C56" w:rsidRPr="00D35E59" w:rsidRDefault="150475B8" w:rsidP="00190C56">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w:t>
      </w:r>
      <w:r w:rsidR="29914AC5" w:rsidRPr="43B8409A">
        <w:rPr>
          <w:rFonts w:ascii="Times New Roman" w:hAnsi="Times New Roman" w:cs="Times New Roman"/>
          <w:sz w:val="26"/>
          <w:szCs w:val="26"/>
        </w:rPr>
        <w:t>4</w:t>
      </w:r>
      <w:r w:rsidR="75866581" w:rsidRPr="43B8409A">
        <w:rPr>
          <w:rFonts w:ascii="Times New Roman" w:hAnsi="Times New Roman" w:cs="Times New Roman"/>
          <w:sz w:val="26"/>
          <w:szCs w:val="26"/>
        </w:rPr>
        <w:t>. Izliekot semestra vērtējumu, vajadzības gadījumā</w:t>
      </w:r>
      <w:r w:rsidR="794452D6" w:rsidRPr="43B8409A">
        <w:rPr>
          <w:rFonts w:ascii="Times New Roman" w:hAnsi="Times New Roman" w:cs="Times New Roman"/>
          <w:sz w:val="26"/>
          <w:szCs w:val="26"/>
        </w:rPr>
        <w:t>,</w:t>
      </w:r>
      <w:r w:rsidR="75866581" w:rsidRPr="43B8409A">
        <w:rPr>
          <w:rFonts w:ascii="Times New Roman" w:hAnsi="Times New Roman" w:cs="Times New Roman"/>
          <w:sz w:val="26"/>
          <w:szCs w:val="26"/>
        </w:rPr>
        <w:t xml:space="preserve"> </w:t>
      </w:r>
      <w:r w:rsidR="017BA28A" w:rsidRPr="43B8409A">
        <w:rPr>
          <w:rFonts w:ascii="Times New Roman" w:hAnsi="Times New Roman" w:cs="Times New Roman"/>
          <w:sz w:val="26"/>
          <w:szCs w:val="26"/>
        </w:rPr>
        <w:t>var</w:t>
      </w:r>
      <w:r w:rsidR="75866581" w:rsidRPr="43B8409A">
        <w:rPr>
          <w:rFonts w:ascii="Times New Roman" w:hAnsi="Times New Roman" w:cs="Times New Roman"/>
          <w:sz w:val="26"/>
          <w:szCs w:val="26"/>
        </w:rPr>
        <w:t xml:space="preserve"> piemērot vidējā vērtējuma noapaļošanas princip</w:t>
      </w:r>
      <w:r w:rsidR="017BA28A" w:rsidRPr="43B8409A">
        <w:rPr>
          <w:rFonts w:ascii="Times New Roman" w:hAnsi="Times New Roman" w:cs="Times New Roman"/>
          <w:sz w:val="26"/>
          <w:szCs w:val="26"/>
        </w:rPr>
        <w:t>u, ņemot vērā</w:t>
      </w:r>
      <w:r w:rsidR="75866581" w:rsidRPr="43B8409A">
        <w:rPr>
          <w:rFonts w:ascii="Times New Roman" w:hAnsi="Times New Roman" w:cs="Times New Roman"/>
          <w:sz w:val="26"/>
          <w:szCs w:val="26"/>
        </w:rPr>
        <w:t xml:space="preserve"> pozitīvu vērtējumu dinamiku</w:t>
      </w:r>
      <w:r w:rsidR="29914AC5" w:rsidRPr="43B8409A">
        <w:rPr>
          <w:rFonts w:ascii="Times New Roman" w:hAnsi="Times New Roman" w:cs="Times New Roman"/>
          <w:sz w:val="26"/>
          <w:szCs w:val="26"/>
        </w:rPr>
        <w:t>,</w:t>
      </w:r>
      <w:r w:rsidR="75866581" w:rsidRPr="43B8409A">
        <w:rPr>
          <w:rFonts w:ascii="Times New Roman" w:hAnsi="Times New Roman" w:cs="Times New Roman"/>
          <w:sz w:val="26"/>
          <w:szCs w:val="26"/>
        </w:rPr>
        <w:t xml:space="preserve"> </w:t>
      </w:r>
      <w:r w:rsidR="43D27135" w:rsidRPr="43B8409A">
        <w:rPr>
          <w:rFonts w:ascii="Times New Roman" w:hAnsi="Times New Roman" w:cs="Times New Roman"/>
          <w:sz w:val="26"/>
          <w:szCs w:val="26"/>
        </w:rPr>
        <w:t>izglītojamā</w:t>
      </w:r>
      <w:r w:rsidR="75866581" w:rsidRPr="43B8409A">
        <w:rPr>
          <w:rFonts w:ascii="Times New Roman" w:hAnsi="Times New Roman" w:cs="Times New Roman"/>
          <w:sz w:val="26"/>
          <w:szCs w:val="26"/>
        </w:rPr>
        <w:t xml:space="preserve"> mājas un patstāvīgo darbu izpild</w:t>
      </w:r>
      <w:r w:rsidR="394C8F94" w:rsidRPr="43B8409A">
        <w:rPr>
          <w:rFonts w:ascii="Times New Roman" w:hAnsi="Times New Roman" w:cs="Times New Roman"/>
          <w:sz w:val="26"/>
          <w:szCs w:val="26"/>
        </w:rPr>
        <w:t>i</w:t>
      </w:r>
      <w:r w:rsidR="75866581" w:rsidRPr="43B8409A">
        <w:rPr>
          <w:rFonts w:ascii="Times New Roman" w:hAnsi="Times New Roman" w:cs="Times New Roman"/>
          <w:sz w:val="26"/>
          <w:szCs w:val="26"/>
        </w:rPr>
        <w:t>.</w:t>
      </w:r>
    </w:p>
    <w:p w14:paraId="362C03C4" w14:textId="77777777" w:rsidR="00C1791A" w:rsidRPr="00D35E59" w:rsidRDefault="00C1791A" w:rsidP="000373E1">
      <w:pPr>
        <w:pStyle w:val="Sarakstarindkopa"/>
        <w:spacing w:after="240" w:line="240" w:lineRule="auto"/>
        <w:ind w:left="0" w:firstLine="720"/>
        <w:jc w:val="both"/>
        <w:rPr>
          <w:rFonts w:ascii="Times New Roman" w:hAnsi="Times New Roman" w:cs="Times New Roman"/>
          <w:sz w:val="26"/>
          <w:szCs w:val="26"/>
        </w:rPr>
      </w:pPr>
    </w:p>
    <w:p w14:paraId="519951FD" w14:textId="1EBD3ECE" w:rsidR="00177367" w:rsidRPr="00D35E59" w:rsidRDefault="150475B8" w:rsidP="00CF69A2">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w:t>
      </w:r>
      <w:r w:rsidR="29914AC5" w:rsidRPr="43B8409A">
        <w:rPr>
          <w:rFonts w:ascii="Times New Roman" w:hAnsi="Times New Roman" w:cs="Times New Roman"/>
          <w:sz w:val="26"/>
          <w:szCs w:val="26"/>
        </w:rPr>
        <w:t>5</w:t>
      </w:r>
      <w:r w:rsidR="11029DA7" w:rsidRPr="43B8409A">
        <w:rPr>
          <w:rFonts w:ascii="Times New Roman" w:hAnsi="Times New Roman" w:cs="Times New Roman"/>
          <w:sz w:val="26"/>
          <w:szCs w:val="26"/>
        </w:rPr>
        <w:t xml:space="preserve">. </w:t>
      </w:r>
      <w:r w:rsidR="0A98BF15" w:rsidRPr="43B8409A">
        <w:rPr>
          <w:rFonts w:ascii="Times New Roman" w:hAnsi="Times New Roman" w:cs="Times New Roman"/>
          <w:sz w:val="26"/>
          <w:szCs w:val="26"/>
        </w:rPr>
        <w:t>Izglītojamais</w:t>
      </w:r>
      <w:r w:rsidR="5C6662C8" w:rsidRPr="43B8409A">
        <w:rPr>
          <w:rFonts w:ascii="Times New Roman" w:hAnsi="Times New Roman" w:cs="Times New Roman"/>
          <w:sz w:val="26"/>
          <w:szCs w:val="26"/>
        </w:rPr>
        <w:t xml:space="preserve"> iegūst</w:t>
      </w:r>
      <w:r w:rsidR="6DAB64CB" w:rsidRPr="43B8409A">
        <w:rPr>
          <w:rFonts w:ascii="Times New Roman" w:hAnsi="Times New Roman" w:cs="Times New Roman"/>
          <w:sz w:val="26"/>
          <w:szCs w:val="26"/>
        </w:rPr>
        <w:t xml:space="preserve"> apzīmējumu</w:t>
      </w:r>
      <w:r w:rsidR="5C6662C8" w:rsidRPr="43B8409A">
        <w:rPr>
          <w:rFonts w:ascii="Times New Roman" w:hAnsi="Times New Roman" w:cs="Times New Roman"/>
          <w:sz w:val="26"/>
          <w:szCs w:val="26"/>
        </w:rPr>
        <w:t xml:space="preserve"> </w:t>
      </w:r>
      <w:r w:rsidR="11029DA7" w:rsidRPr="43B8409A">
        <w:rPr>
          <w:rFonts w:ascii="Times New Roman" w:hAnsi="Times New Roman" w:cs="Times New Roman"/>
          <w:sz w:val="26"/>
          <w:szCs w:val="26"/>
        </w:rPr>
        <w:t>“n</w:t>
      </w:r>
      <w:r w:rsidR="5C6662C8" w:rsidRPr="43B8409A">
        <w:rPr>
          <w:rFonts w:ascii="Times New Roman" w:hAnsi="Times New Roman" w:cs="Times New Roman"/>
          <w:sz w:val="26"/>
          <w:szCs w:val="26"/>
        </w:rPr>
        <w:t>/v”</w:t>
      </w:r>
      <w:r w:rsidR="6DAB64CB" w:rsidRPr="43B8409A">
        <w:rPr>
          <w:rFonts w:ascii="Times New Roman" w:hAnsi="Times New Roman" w:cs="Times New Roman"/>
          <w:sz w:val="26"/>
          <w:szCs w:val="26"/>
        </w:rPr>
        <w:t xml:space="preserve"> mācību priekšmetā</w:t>
      </w:r>
      <w:r w:rsidR="5C6662C8" w:rsidRPr="43B8409A">
        <w:rPr>
          <w:rFonts w:ascii="Times New Roman" w:hAnsi="Times New Roman" w:cs="Times New Roman"/>
          <w:sz w:val="26"/>
          <w:szCs w:val="26"/>
        </w:rPr>
        <w:t xml:space="preserve"> semestrī, ja </w:t>
      </w:r>
      <w:r w:rsidR="11029DA7" w:rsidRPr="43B8409A">
        <w:rPr>
          <w:rFonts w:ascii="Times New Roman" w:hAnsi="Times New Roman" w:cs="Times New Roman"/>
          <w:sz w:val="26"/>
          <w:szCs w:val="26"/>
        </w:rPr>
        <w:t xml:space="preserve">iegūto vērtējumu skaits </w:t>
      </w:r>
      <w:r w:rsidR="5C6662C8" w:rsidRPr="43B8409A">
        <w:rPr>
          <w:rFonts w:ascii="Times New Roman" w:hAnsi="Times New Roman" w:cs="Times New Roman"/>
          <w:sz w:val="26"/>
          <w:szCs w:val="26"/>
        </w:rPr>
        <w:t xml:space="preserve">skolotāja </w:t>
      </w:r>
      <w:r w:rsidR="2C329486" w:rsidRPr="43B8409A">
        <w:rPr>
          <w:rFonts w:ascii="Times New Roman" w:hAnsi="Times New Roman" w:cs="Times New Roman"/>
          <w:sz w:val="26"/>
          <w:szCs w:val="26"/>
        </w:rPr>
        <w:t>noteiktos</w:t>
      </w:r>
      <w:r w:rsidR="1C183E95" w:rsidRPr="43B8409A">
        <w:rPr>
          <w:rFonts w:ascii="Times New Roman" w:hAnsi="Times New Roman" w:cs="Times New Roman"/>
          <w:sz w:val="26"/>
          <w:szCs w:val="26"/>
        </w:rPr>
        <w:t xml:space="preserve"> mācību satura</w:t>
      </w:r>
      <w:r w:rsidR="2C329486" w:rsidRPr="43B8409A">
        <w:rPr>
          <w:rFonts w:ascii="Times New Roman" w:hAnsi="Times New Roman" w:cs="Times New Roman"/>
          <w:sz w:val="26"/>
          <w:szCs w:val="26"/>
        </w:rPr>
        <w:t xml:space="preserve"> tēmas noslēguma pārbaudes darbos </w:t>
      </w:r>
      <w:r w:rsidR="11029DA7" w:rsidRPr="43B8409A">
        <w:rPr>
          <w:rFonts w:ascii="Times New Roman" w:hAnsi="Times New Roman" w:cs="Times New Roman"/>
          <w:sz w:val="26"/>
          <w:szCs w:val="26"/>
        </w:rPr>
        <w:t>ballēs vai aprakstošajos vērtējumos ir mazāk</w:t>
      </w:r>
      <w:r w:rsidR="5C6662C8" w:rsidRPr="43B8409A">
        <w:rPr>
          <w:rFonts w:ascii="Times New Roman" w:hAnsi="Times New Roman" w:cs="Times New Roman"/>
          <w:sz w:val="26"/>
          <w:szCs w:val="26"/>
        </w:rPr>
        <w:t>s nekā 80 % no vērtējumu skaita.</w:t>
      </w:r>
    </w:p>
    <w:p w14:paraId="01EB444F" w14:textId="77777777" w:rsidR="00CF69A2" w:rsidRPr="00D35E59" w:rsidRDefault="00CF69A2" w:rsidP="00CF69A2">
      <w:pPr>
        <w:pStyle w:val="Sarakstarindkopa"/>
        <w:spacing w:after="200" w:line="240" w:lineRule="auto"/>
        <w:ind w:left="0" w:firstLine="720"/>
        <w:jc w:val="both"/>
        <w:rPr>
          <w:rFonts w:ascii="Times New Roman" w:hAnsi="Times New Roman" w:cs="Times New Roman"/>
          <w:sz w:val="26"/>
          <w:szCs w:val="26"/>
        </w:rPr>
      </w:pPr>
    </w:p>
    <w:p w14:paraId="39A845AB" w14:textId="571C74B5" w:rsidR="00EE0FDA" w:rsidRPr="00D35E59" w:rsidRDefault="394C8F94" w:rsidP="000373E1">
      <w:pPr>
        <w:pStyle w:val="Sarakstarindkopa"/>
        <w:spacing w:after="24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w:t>
      </w:r>
      <w:r w:rsidR="29914AC5" w:rsidRPr="43B8409A">
        <w:rPr>
          <w:rFonts w:ascii="Times New Roman" w:hAnsi="Times New Roman" w:cs="Times New Roman"/>
          <w:sz w:val="26"/>
          <w:szCs w:val="26"/>
        </w:rPr>
        <w:t>6</w:t>
      </w:r>
      <w:r w:rsidR="69A67A67" w:rsidRPr="43B8409A">
        <w:rPr>
          <w:rFonts w:ascii="Times New Roman" w:hAnsi="Times New Roman" w:cs="Times New Roman"/>
          <w:sz w:val="26"/>
          <w:szCs w:val="26"/>
        </w:rPr>
        <w:t xml:space="preserve">. </w:t>
      </w:r>
      <w:r w:rsidR="66978F03" w:rsidRPr="43B8409A">
        <w:rPr>
          <w:rFonts w:ascii="Times New Roman" w:hAnsi="Times New Roman" w:cs="Times New Roman"/>
          <w:sz w:val="26"/>
          <w:szCs w:val="26"/>
        </w:rPr>
        <w:t xml:space="preserve">Ja </w:t>
      </w:r>
      <w:r w:rsidR="3E726693" w:rsidRPr="43B8409A">
        <w:rPr>
          <w:rFonts w:ascii="Times New Roman" w:hAnsi="Times New Roman" w:cs="Times New Roman"/>
          <w:sz w:val="26"/>
          <w:szCs w:val="26"/>
        </w:rPr>
        <w:t>izglītojamais</w:t>
      </w:r>
      <w:r w:rsidR="2FAC7DB4" w:rsidRPr="43B8409A">
        <w:rPr>
          <w:rFonts w:ascii="Times New Roman" w:hAnsi="Times New Roman" w:cs="Times New Roman"/>
          <w:sz w:val="26"/>
          <w:szCs w:val="26"/>
        </w:rPr>
        <w:t xml:space="preserve">, kurš apgūst pamatizglītības programmu, </w:t>
      </w:r>
      <w:r w:rsidR="6DAB64CB" w:rsidRPr="43B8409A">
        <w:rPr>
          <w:rFonts w:ascii="Times New Roman" w:hAnsi="Times New Roman" w:cs="Times New Roman"/>
          <w:sz w:val="26"/>
          <w:szCs w:val="26"/>
        </w:rPr>
        <w:t xml:space="preserve">ir ieguvis mācību priekšmetā  apzīmējumu </w:t>
      </w:r>
      <w:r w:rsidR="2FAC7DB4" w:rsidRPr="43B8409A">
        <w:rPr>
          <w:rFonts w:ascii="Times New Roman" w:hAnsi="Times New Roman" w:cs="Times New Roman"/>
          <w:sz w:val="26"/>
          <w:szCs w:val="26"/>
        </w:rPr>
        <w:t>“n/v”</w:t>
      </w:r>
      <w:r w:rsidR="6DAB64CB" w:rsidRPr="43B8409A">
        <w:rPr>
          <w:rFonts w:ascii="Times New Roman" w:hAnsi="Times New Roman" w:cs="Times New Roman"/>
          <w:sz w:val="26"/>
          <w:szCs w:val="26"/>
        </w:rPr>
        <w:t xml:space="preserve"> 1.semestrī, </w:t>
      </w:r>
      <w:r w:rsidR="2FAC7DB4" w:rsidRPr="43B8409A">
        <w:rPr>
          <w:rFonts w:ascii="Times New Roman" w:hAnsi="Times New Roman" w:cs="Times New Roman"/>
          <w:sz w:val="26"/>
          <w:szCs w:val="26"/>
        </w:rPr>
        <w:t>tad Skolas pedagoģiskās padomes sēdē tiek lemts par papildu mācību pasākumiem</w:t>
      </w:r>
      <w:r w:rsidR="235CEC77" w:rsidRPr="43B8409A">
        <w:rPr>
          <w:rFonts w:ascii="Times New Roman" w:hAnsi="Times New Roman" w:cs="Times New Roman"/>
          <w:sz w:val="26"/>
          <w:szCs w:val="26"/>
        </w:rPr>
        <w:t xml:space="preserve"> skolēnam attiecīgajā mācību priekšmetā</w:t>
      </w:r>
      <w:r w:rsidR="2FAC7DB4" w:rsidRPr="43B8409A">
        <w:rPr>
          <w:rFonts w:ascii="Times New Roman" w:hAnsi="Times New Roman" w:cs="Times New Roman"/>
          <w:sz w:val="26"/>
          <w:szCs w:val="26"/>
        </w:rPr>
        <w:t xml:space="preserve"> 2.semestra laikā. </w:t>
      </w:r>
      <w:r w:rsidR="235CEC77" w:rsidRPr="43B8409A">
        <w:rPr>
          <w:rFonts w:ascii="Times New Roman" w:hAnsi="Times New Roman" w:cs="Times New Roman"/>
          <w:sz w:val="26"/>
          <w:szCs w:val="26"/>
        </w:rPr>
        <w:t xml:space="preserve">Lai iegūtu vērtējumu mācību priekšmetā, </w:t>
      </w:r>
      <w:r w:rsidR="378F4722" w:rsidRPr="43B8409A">
        <w:rPr>
          <w:rFonts w:ascii="Times New Roman" w:hAnsi="Times New Roman" w:cs="Times New Roman"/>
          <w:sz w:val="26"/>
          <w:szCs w:val="26"/>
        </w:rPr>
        <w:t>izglītojamam</w:t>
      </w:r>
      <w:r w:rsidR="235CEC77" w:rsidRPr="43B8409A">
        <w:rPr>
          <w:rFonts w:ascii="Times New Roman" w:hAnsi="Times New Roman" w:cs="Times New Roman"/>
          <w:sz w:val="26"/>
          <w:szCs w:val="26"/>
        </w:rPr>
        <w:t xml:space="preserve"> ir </w:t>
      </w:r>
      <w:r w:rsidR="2FAC7DB4" w:rsidRPr="43B8409A">
        <w:rPr>
          <w:rFonts w:ascii="Times New Roman" w:hAnsi="Times New Roman" w:cs="Times New Roman"/>
          <w:sz w:val="26"/>
          <w:szCs w:val="26"/>
        </w:rPr>
        <w:t xml:space="preserve">jākārto </w:t>
      </w:r>
      <w:r w:rsidR="5C6662C8" w:rsidRPr="43B8409A">
        <w:rPr>
          <w:rFonts w:ascii="Times New Roman" w:hAnsi="Times New Roman" w:cs="Times New Roman"/>
          <w:sz w:val="26"/>
          <w:szCs w:val="26"/>
        </w:rPr>
        <w:t>1.</w:t>
      </w:r>
      <w:r w:rsidR="2FAC7DB4" w:rsidRPr="43B8409A">
        <w:rPr>
          <w:rFonts w:ascii="Times New Roman" w:hAnsi="Times New Roman" w:cs="Times New Roman"/>
          <w:sz w:val="26"/>
          <w:szCs w:val="26"/>
        </w:rPr>
        <w:t>semestra noslēguma pārbaudes darbs par visām konkrēt</w:t>
      </w:r>
      <w:r w:rsidRPr="43B8409A">
        <w:rPr>
          <w:rFonts w:ascii="Times New Roman" w:hAnsi="Times New Roman" w:cs="Times New Roman"/>
          <w:sz w:val="26"/>
          <w:szCs w:val="26"/>
        </w:rPr>
        <w:t>ajā</w:t>
      </w:r>
      <w:r w:rsidR="2FAC7DB4" w:rsidRPr="43B8409A">
        <w:rPr>
          <w:rFonts w:ascii="Times New Roman" w:hAnsi="Times New Roman" w:cs="Times New Roman"/>
          <w:sz w:val="26"/>
          <w:szCs w:val="26"/>
        </w:rPr>
        <w:t xml:space="preserve"> semestrī apgūtajām </w:t>
      </w:r>
      <w:r w:rsidR="1C183E95" w:rsidRPr="43B8409A">
        <w:rPr>
          <w:rFonts w:ascii="Times New Roman" w:hAnsi="Times New Roman" w:cs="Times New Roman"/>
          <w:sz w:val="26"/>
          <w:szCs w:val="26"/>
        </w:rPr>
        <w:t xml:space="preserve">mācību satura </w:t>
      </w:r>
      <w:r w:rsidR="2FAC7DB4" w:rsidRPr="43B8409A">
        <w:rPr>
          <w:rFonts w:ascii="Times New Roman" w:hAnsi="Times New Roman" w:cs="Times New Roman"/>
          <w:sz w:val="26"/>
          <w:szCs w:val="26"/>
        </w:rPr>
        <w:t xml:space="preserve">tēmām un </w:t>
      </w:r>
      <w:r w:rsidR="00BE1B8B" w:rsidRPr="43B8409A">
        <w:rPr>
          <w:rFonts w:ascii="Times New Roman" w:hAnsi="Times New Roman" w:cs="Times New Roman"/>
          <w:sz w:val="26"/>
          <w:szCs w:val="26"/>
        </w:rPr>
        <w:t>izglītojamā</w:t>
      </w:r>
      <w:r w:rsidR="2FAC7DB4" w:rsidRPr="43B8409A">
        <w:rPr>
          <w:rFonts w:ascii="Times New Roman" w:hAnsi="Times New Roman" w:cs="Times New Roman"/>
          <w:sz w:val="26"/>
          <w:szCs w:val="26"/>
        </w:rPr>
        <w:t xml:space="preserve"> tajā iegūtais vērtējums ir uzskatāms par semestra vērtējumu attiecīgajā mācību priekšmetā.</w:t>
      </w:r>
      <w:r w:rsidR="235CEC77" w:rsidRPr="43B8409A">
        <w:rPr>
          <w:rFonts w:ascii="Times New Roman" w:hAnsi="Times New Roman" w:cs="Times New Roman"/>
          <w:sz w:val="26"/>
          <w:szCs w:val="26"/>
        </w:rPr>
        <w:t xml:space="preserve"> Darba norises laiku nosaka Skolas vadība.</w:t>
      </w:r>
    </w:p>
    <w:p w14:paraId="07858918" w14:textId="77777777" w:rsidR="000373E1" w:rsidRPr="00D35E59" w:rsidRDefault="000373E1" w:rsidP="000373E1">
      <w:pPr>
        <w:pStyle w:val="Sarakstarindkopa"/>
        <w:spacing w:after="240" w:line="240" w:lineRule="auto"/>
        <w:ind w:left="0" w:firstLine="720"/>
        <w:jc w:val="both"/>
        <w:rPr>
          <w:rFonts w:ascii="Times New Roman" w:hAnsi="Times New Roman" w:cs="Times New Roman"/>
          <w:sz w:val="26"/>
          <w:szCs w:val="26"/>
        </w:rPr>
      </w:pPr>
    </w:p>
    <w:p w14:paraId="0F62670E" w14:textId="487785E3" w:rsidR="00425FC9" w:rsidRDefault="394C8F94" w:rsidP="00C1791A">
      <w:pPr>
        <w:pStyle w:val="Sarakstarindkopa"/>
        <w:spacing w:after="24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2</w:t>
      </w:r>
      <w:r w:rsidR="29914AC5" w:rsidRPr="43B8409A">
        <w:rPr>
          <w:rFonts w:ascii="Times New Roman" w:hAnsi="Times New Roman" w:cs="Times New Roman"/>
          <w:sz w:val="26"/>
          <w:szCs w:val="26"/>
        </w:rPr>
        <w:t>7</w:t>
      </w:r>
      <w:r w:rsidR="23806330" w:rsidRPr="43B8409A">
        <w:rPr>
          <w:rFonts w:ascii="Times New Roman" w:hAnsi="Times New Roman" w:cs="Times New Roman"/>
          <w:sz w:val="26"/>
          <w:szCs w:val="26"/>
        </w:rPr>
        <w:t xml:space="preserve">. </w:t>
      </w:r>
      <w:r w:rsidR="235CEC77" w:rsidRPr="43B8409A">
        <w:rPr>
          <w:rFonts w:ascii="Times New Roman" w:hAnsi="Times New Roman" w:cs="Times New Roman"/>
          <w:sz w:val="26"/>
          <w:szCs w:val="26"/>
        </w:rPr>
        <w:t xml:space="preserve">Ja </w:t>
      </w:r>
      <w:r w:rsidR="3D71AB64" w:rsidRPr="43B8409A">
        <w:rPr>
          <w:rFonts w:ascii="Times New Roman" w:hAnsi="Times New Roman" w:cs="Times New Roman"/>
          <w:sz w:val="26"/>
          <w:szCs w:val="26"/>
        </w:rPr>
        <w:t>izglītojamais</w:t>
      </w:r>
      <w:r w:rsidR="000A4AD3">
        <w:rPr>
          <w:rFonts w:ascii="Times New Roman" w:hAnsi="Times New Roman" w:cs="Times New Roman"/>
          <w:sz w:val="26"/>
          <w:szCs w:val="26"/>
        </w:rPr>
        <w:t xml:space="preserve"> </w:t>
      </w:r>
      <w:r w:rsidR="6DAB64CB" w:rsidRPr="43B8409A">
        <w:rPr>
          <w:rFonts w:ascii="Times New Roman" w:hAnsi="Times New Roman" w:cs="Times New Roman"/>
          <w:sz w:val="26"/>
          <w:szCs w:val="26"/>
        </w:rPr>
        <w:t>ir ieguvis mācību priekšmetā  apzīmējumu “n/v” semestrī</w:t>
      </w:r>
      <w:r w:rsidR="66978F03" w:rsidRPr="43B8409A">
        <w:rPr>
          <w:rFonts w:ascii="Times New Roman" w:hAnsi="Times New Roman" w:cs="Times New Roman"/>
          <w:sz w:val="26"/>
          <w:szCs w:val="26"/>
        </w:rPr>
        <w:t xml:space="preserve">, </w:t>
      </w:r>
      <w:r w:rsidR="2B57D645" w:rsidRPr="43B8409A">
        <w:rPr>
          <w:rFonts w:ascii="Times New Roman" w:hAnsi="Times New Roman" w:cs="Times New Roman"/>
          <w:sz w:val="26"/>
          <w:szCs w:val="26"/>
        </w:rPr>
        <w:t>izglītojamais</w:t>
      </w:r>
      <w:r w:rsidR="235CEC77" w:rsidRPr="43B8409A">
        <w:rPr>
          <w:rFonts w:ascii="Times New Roman" w:hAnsi="Times New Roman" w:cs="Times New Roman"/>
          <w:sz w:val="26"/>
          <w:szCs w:val="26"/>
        </w:rPr>
        <w:t xml:space="preserve"> attiecīgajā mācību priekšmetā saņem </w:t>
      </w:r>
      <w:r w:rsidR="66978F03" w:rsidRPr="43B8409A">
        <w:rPr>
          <w:rFonts w:ascii="Times New Roman" w:hAnsi="Times New Roman" w:cs="Times New Roman"/>
          <w:sz w:val="26"/>
          <w:szCs w:val="26"/>
        </w:rPr>
        <w:t>“n</w:t>
      </w:r>
      <w:r w:rsidR="23806330" w:rsidRPr="43B8409A">
        <w:rPr>
          <w:rFonts w:ascii="Times New Roman" w:hAnsi="Times New Roman" w:cs="Times New Roman"/>
          <w:sz w:val="26"/>
          <w:szCs w:val="26"/>
        </w:rPr>
        <w:t>/</w:t>
      </w:r>
      <w:r w:rsidR="66978F03" w:rsidRPr="43B8409A">
        <w:rPr>
          <w:rFonts w:ascii="Times New Roman" w:hAnsi="Times New Roman" w:cs="Times New Roman"/>
          <w:sz w:val="26"/>
          <w:szCs w:val="26"/>
        </w:rPr>
        <w:t xml:space="preserve">v” gadā. </w:t>
      </w:r>
      <w:r w:rsidR="235CEC77" w:rsidRPr="43B8409A">
        <w:rPr>
          <w:rFonts w:ascii="Times New Roman" w:hAnsi="Times New Roman" w:cs="Times New Roman"/>
          <w:sz w:val="26"/>
          <w:szCs w:val="26"/>
        </w:rPr>
        <w:t xml:space="preserve">Skolas pedagoģiskās padomes sēdē tiek lemts par papildu mācību pasākumiem </w:t>
      </w:r>
      <w:r w:rsidR="000A4AD3">
        <w:rPr>
          <w:rFonts w:ascii="Times New Roman" w:hAnsi="Times New Roman" w:cs="Times New Roman"/>
          <w:sz w:val="26"/>
          <w:szCs w:val="26"/>
        </w:rPr>
        <w:t>izglītojamam</w:t>
      </w:r>
      <w:r w:rsidR="235CEC77" w:rsidRPr="43B8409A">
        <w:rPr>
          <w:rFonts w:ascii="Times New Roman" w:hAnsi="Times New Roman" w:cs="Times New Roman"/>
          <w:sz w:val="26"/>
          <w:szCs w:val="26"/>
        </w:rPr>
        <w:t xml:space="preserve"> </w:t>
      </w:r>
      <w:r w:rsidR="66978F03" w:rsidRPr="43B8409A">
        <w:rPr>
          <w:rFonts w:ascii="Times New Roman" w:hAnsi="Times New Roman" w:cs="Times New Roman"/>
          <w:sz w:val="26"/>
          <w:szCs w:val="26"/>
        </w:rPr>
        <w:t xml:space="preserve">un </w:t>
      </w:r>
      <w:proofErr w:type="spellStart"/>
      <w:r w:rsidR="66978F03" w:rsidRPr="43B8409A">
        <w:rPr>
          <w:rFonts w:ascii="Times New Roman" w:hAnsi="Times New Roman" w:cs="Times New Roman"/>
          <w:sz w:val="26"/>
          <w:szCs w:val="26"/>
        </w:rPr>
        <w:t>pēcpārbaudījumiem</w:t>
      </w:r>
      <w:proofErr w:type="spellEnd"/>
      <w:r w:rsidR="66978F03" w:rsidRPr="43B8409A">
        <w:rPr>
          <w:rFonts w:ascii="Times New Roman" w:hAnsi="Times New Roman" w:cs="Times New Roman"/>
          <w:sz w:val="26"/>
          <w:szCs w:val="26"/>
        </w:rPr>
        <w:t xml:space="preserve"> </w:t>
      </w:r>
      <w:r w:rsidR="23806330" w:rsidRPr="43B8409A">
        <w:rPr>
          <w:rFonts w:ascii="Times New Roman" w:hAnsi="Times New Roman" w:cs="Times New Roman"/>
          <w:sz w:val="26"/>
          <w:szCs w:val="26"/>
        </w:rPr>
        <w:t>atbilstoši normatīvo aktu prasībām.</w:t>
      </w:r>
    </w:p>
    <w:p w14:paraId="37D2E18F" w14:textId="3CDEADCF" w:rsidR="00591B1C" w:rsidRDefault="2656E306" w:rsidP="43B8409A">
      <w:pPr>
        <w:pStyle w:val="tv213"/>
        <w:shd w:val="clear" w:color="auto" w:fill="FFFFFF" w:themeFill="background1"/>
        <w:spacing w:before="0" w:beforeAutospacing="0" w:after="0" w:afterAutospacing="0" w:line="293" w:lineRule="atLeast"/>
        <w:ind w:firstLine="900"/>
        <w:jc w:val="both"/>
        <w:rPr>
          <w:sz w:val="26"/>
          <w:szCs w:val="26"/>
        </w:rPr>
      </w:pPr>
      <w:r w:rsidRPr="43B8409A">
        <w:rPr>
          <w:sz w:val="26"/>
          <w:szCs w:val="26"/>
        </w:rPr>
        <w:t xml:space="preserve">28. </w:t>
      </w:r>
      <w:r w:rsidR="479A442D" w:rsidRPr="43B8409A">
        <w:rPr>
          <w:sz w:val="26"/>
          <w:szCs w:val="26"/>
        </w:rPr>
        <w:t>I</w:t>
      </w:r>
      <w:r w:rsidRPr="43B8409A">
        <w:rPr>
          <w:sz w:val="26"/>
          <w:szCs w:val="26"/>
        </w:rPr>
        <w:t xml:space="preserve">zsakot mācību gada noslēguma </w:t>
      </w:r>
      <w:proofErr w:type="spellStart"/>
      <w:r w:rsidRPr="43B8409A">
        <w:rPr>
          <w:sz w:val="26"/>
          <w:szCs w:val="26"/>
        </w:rPr>
        <w:t>summatīvo</w:t>
      </w:r>
      <w:proofErr w:type="spellEnd"/>
      <w:r w:rsidRPr="43B8409A">
        <w:rPr>
          <w:sz w:val="26"/>
          <w:szCs w:val="26"/>
        </w:rPr>
        <w:t xml:space="preserve"> vērtējumu, pedagogs ņem vērā visus </w:t>
      </w:r>
      <w:r w:rsidR="263ADAE4" w:rsidRPr="43B8409A">
        <w:rPr>
          <w:sz w:val="26"/>
          <w:szCs w:val="26"/>
        </w:rPr>
        <w:t>izglītojamā</w:t>
      </w:r>
      <w:r w:rsidRPr="43B8409A">
        <w:rPr>
          <w:sz w:val="26"/>
          <w:szCs w:val="26"/>
        </w:rPr>
        <w:t xml:space="preserve"> iegūtos </w:t>
      </w:r>
      <w:proofErr w:type="spellStart"/>
      <w:r w:rsidRPr="43B8409A">
        <w:rPr>
          <w:sz w:val="26"/>
          <w:szCs w:val="26"/>
        </w:rPr>
        <w:t>summatīvos</w:t>
      </w:r>
      <w:proofErr w:type="spellEnd"/>
      <w:r w:rsidRPr="43B8409A">
        <w:rPr>
          <w:sz w:val="26"/>
          <w:szCs w:val="26"/>
        </w:rPr>
        <w:t xml:space="preserve"> vērtējumus mācību gada ietvaros</w:t>
      </w:r>
      <w:r w:rsidR="7A5FE38D" w:rsidRPr="43B8409A">
        <w:rPr>
          <w:sz w:val="26"/>
          <w:szCs w:val="26"/>
        </w:rPr>
        <w:t>.</w:t>
      </w:r>
    </w:p>
    <w:p w14:paraId="608B5CAD" w14:textId="2123C631" w:rsidR="43B8409A" w:rsidRDefault="43B8409A" w:rsidP="43B8409A">
      <w:pPr>
        <w:pStyle w:val="tv213"/>
        <w:shd w:val="clear" w:color="auto" w:fill="FFFFFF" w:themeFill="background1"/>
        <w:spacing w:before="0" w:beforeAutospacing="0" w:after="0" w:afterAutospacing="0" w:line="293" w:lineRule="atLeast"/>
        <w:ind w:firstLine="900"/>
        <w:jc w:val="both"/>
      </w:pPr>
    </w:p>
    <w:p w14:paraId="3024005E" w14:textId="55C92884" w:rsidR="00591B1C" w:rsidRPr="00591B1C" w:rsidRDefault="2656E306" w:rsidP="43B8409A">
      <w:pPr>
        <w:pStyle w:val="tv213"/>
        <w:shd w:val="clear" w:color="auto" w:fill="FFFFFF" w:themeFill="background1"/>
        <w:spacing w:before="0" w:beforeAutospacing="0" w:after="0" w:afterAutospacing="0" w:line="293" w:lineRule="atLeast"/>
        <w:ind w:firstLine="851"/>
        <w:jc w:val="both"/>
        <w:rPr>
          <w:sz w:val="26"/>
          <w:szCs w:val="26"/>
        </w:rPr>
      </w:pPr>
      <w:r w:rsidRPr="43B8409A">
        <w:rPr>
          <w:sz w:val="26"/>
          <w:szCs w:val="26"/>
        </w:rPr>
        <w:t xml:space="preserve">29. Pedagogs nodrošina </w:t>
      </w:r>
      <w:r w:rsidR="5E1F38CB" w:rsidRPr="43B8409A">
        <w:rPr>
          <w:sz w:val="26"/>
          <w:szCs w:val="26"/>
        </w:rPr>
        <w:t>izglītojamam</w:t>
      </w:r>
      <w:r w:rsidRPr="43B8409A">
        <w:rPr>
          <w:sz w:val="26"/>
          <w:szCs w:val="26"/>
        </w:rPr>
        <w:t xml:space="preserve"> papildu iespējas demonstrēt sniegumu, ja pedagogam nav bijusi iespēja objektīvi novērtēt </w:t>
      </w:r>
      <w:r w:rsidR="68D4F54D" w:rsidRPr="43B8409A">
        <w:rPr>
          <w:sz w:val="26"/>
          <w:szCs w:val="26"/>
        </w:rPr>
        <w:t>izglītojamā</w:t>
      </w:r>
      <w:r w:rsidRPr="43B8409A">
        <w:rPr>
          <w:sz w:val="26"/>
          <w:szCs w:val="26"/>
        </w:rPr>
        <w:t xml:space="preserve"> sniegumu attiecībā pret konkrētiem sasniedzamajiem rezultātiem vai ja mācību gada noslēgumā vērtējums izšķiras vienas balles robežās</w:t>
      </w:r>
      <w:r w:rsidR="0026551C">
        <w:rPr>
          <w:sz w:val="26"/>
          <w:szCs w:val="26"/>
        </w:rPr>
        <w:t xml:space="preserve"> un</w:t>
      </w:r>
      <w:r w:rsidRPr="43B8409A">
        <w:rPr>
          <w:sz w:val="26"/>
          <w:szCs w:val="26"/>
        </w:rPr>
        <w:t xml:space="preserve"> </w:t>
      </w:r>
      <w:r w:rsidR="6BCC4A13" w:rsidRPr="43B8409A">
        <w:rPr>
          <w:sz w:val="26"/>
          <w:szCs w:val="26"/>
        </w:rPr>
        <w:t>izglītojamais</w:t>
      </w:r>
      <w:r w:rsidRPr="43B8409A">
        <w:rPr>
          <w:sz w:val="26"/>
          <w:szCs w:val="26"/>
        </w:rPr>
        <w:t xml:space="preserve"> izteicis vēlēšanos uzlabot vērtējumu</w:t>
      </w:r>
      <w:r w:rsidR="19845707" w:rsidRPr="43B8409A">
        <w:rPr>
          <w:sz w:val="26"/>
          <w:szCs w:val="26"/>
        </w:rPr>
        <w:t>.</w:t>
      </w:r>
    </w:p>
    <w:p w14:paraId="702EF2AF" w14:textId="77777777" w:rsidR="00591B1C" w:rsidRPr="00D35E59" w:rsidRDefault="00591B1C" w:rsidP="43B8409A">
      <w:pPr>
        <w:pStyle w:val="Sarakstarindkopa"/>
        <w:spacing w:after="240" w:line="240" w:lineRule="auto"/>
        <w:ind w:left="0" w:firstLine="720"/>
        <w:jc w:val="both"/>
        <w:rPr>
          <w:rFonts w:ascii="Times New Roman" w:hAnsi="Times New Roman" w:cs="Times New Roman"/>
          <w:sz w:val="26"/>
          <w:szCs w:val="26"/>
        </w:rPr>
      </w:pPr>
    </w:p>
    <w:p w14:paraId="542109ED" w14:textId="77777777" w:rsidR="00877743" w:rsidRPr="00D35E59" w:rsidRDefault="00177367" w:rsidP="00177367">
      <w:pPr>
        <w:jc w:val="center"/>
        <w:rPr>
          <w:rFonts w:ascii="Times New Roman" w:hAnsi="Times New Roman" w:cs="Times New Roman"/>
          <w:b/>
          <w:sz w:val="26"/>
          <w:szCs w:val="26"/>
        </w:rPr>
      </w:pPr>
      <w:r w:rsidRPr="00D35E59">
        <w:rPr>
          <w:rFonts w:ascii="Times New Roman" w:hAnsi="Times New Roman" w:cs="Times New Roman"/>
          <w:b/>
          <w:sz w:val="26"/>
          <w:szCs w:val="26"/>
        </w:rPr>
        <w:t>IV.</w:t>
      </w:r>
      <w:r w:rsidR="00903607" w:rsidRPr="00D35E59">
        <w:rPr>
          <w:rFonts w:ascii="Times New Roman" w:hAnsi="Times New Roman" w:cs="Times New Roman"/>
          <w:b/>
          <w:sz w:val="26"/>
          <w:szCs w:val="26"/>
        </w:rPr>
        <w:t xml:space="preserve"> Mācību sasniegumu vērtējumu paziņošana</w:t>
      </w:r>
    </w:p>
    <w:p w14:paraId="1286A7BC" w14:textId="59E56B2F" w:rsidR="00877743" w:rsidRPr="00D35E59" w:rsidRDefault="26521456" w:rsidP="43B8409A">
      <w:pPr>
        <w:pStyle w:val="Sarakstarindkopa"/>
        <w:spacing w:after="200" w:line="240" w:lineRule="auto"/>
        <w:ind w:left="0" w:firstLine="720"/>
        <w:jc w:val="both"/>
        <w:rPr>
          <w:rFonts w:ascii="Times New Roman" w:eastAsia="Times New Roman" w:hAnsi="Times New Roman" w:cs="Times New Roman"/>
          <w:sz w:val="26"/>
          <w:szCs w:val="26"/>
        </w:rPr>
      </w:pPr>
      <w:r w:rsidRPr="43B8409A">
        <w:rPr>
          <w:rFonts w:ascii="Times New Roman" w:eastAsia="Times New Roman" w:hAnsi="Times New Roman" w:cs="Times New Roman"/>
          <w:sz w:val="26"/>
          <w:szCs w:val="26"/>
        </w:rPr>
        <w:t>30</w:t>
      </w:r>
      <w:r w:rsidR="0FFE4FFA" w:rsidRPr="43B8409A">
        <w:rPr>
          <w:rFonts w:ascii="Times New Roman" w:eastAsia="Times New Roman" w:hAnsi="Times New Roman" w:cs="Times New Roman"/>
          <w:sz w:val="26"/>
          <w:szCs w:val="26"/>
        </w:rPr>
        <w:t xml:space="preserve">. </w:t>
      </w:r>
      <w:r w:rsidR="1C183E95" w:rsidRPr="43B8409A">
        <w:rPr>
          <w:rFonts w:ascii="Times New Roman" w:eastAsia="Times New Roman" w:hAnsi="Times New Roman" w:cs="Times New Roman"/>
          <w:sz w:val="26"/>
          <w:szCs w:val="26"/>
        </w:rPr>
        <w:t>Mācību satura t</w:t>
      </w:r>
      <w:r w:rsidR="76880663" w:rsidRPr="43B8409A">
        <w:rPr>
          <w:rFonts w:ascii="Times New Roman" w:eastAsia="Times New Roman" w:hAnsi="Times New Roman" w:cs="Times New Roman"/>
          <w:sz w:val="26"/>
          <w:szCs w:val="26"/>
        </w:rPr>
        <w:t>ēmu noslēguma pārbaudes darba</w:t>
      </w:r>
      <w:r w:rsidR="7E214EB2" w:rsidRPr="43B8409A">
        <w:rPr>
          <w:rFonts w:ascii="Times New Roman" w:eastAsia="Times New Roman" w:hAnsi="Times New Roman" w:cs="Times New Roman"/>
          <w:sz w:val="26"/>
          <w:szCs w:val="26"/>
        </w:rPr>
        <w:t xml:space="preserve"> </w:t>
      </w:r>
      <w:r w:rsidR="76880663" w:rsidRPr="43B8409A">
        <w:rPr>
          <w:rFonts w:ascii="Times New Roman" w:eastAsia="Times New Roman" w:hAnsi="Times New Roman" w:cs="Times New Roman"/>
          <w:sz w:val="26"/>
          <w:szCs w:val="26"/>
        </w:rPr>
        <w:t>(tostarp, referāta, domraksta, projektu darba</w:t>
      </w:r>
      <w:r w:rsidR="5C6662C8" w:rsidRPr="43B8409A">
        <w:rPr>
          <w:rFonts w:ascii="Times New Roman" w:eastAsia="Times New Roman" w:hAnsi="Times New Roman" w:cs="Times New Roman"/>
          <w:sz w:val="26"/>
          <w:szCs w:val="26"/>
        </w:rPr>
        <w:t>, zinātniskās pētniecības darba</w:t>
      </w:r>
      <w:r w:rsidR="76880663" w:rsidRPr="43B8409A">
        <w:rPr>
          <w:rFonts w:ascii="Times New Roman" w:eastAsia="Times New Roman" w:hAnsi="Times New Roman" w:cs="Times New Roman"/>
          <w:sz w:val="26"/>
          <w:szCs w:val="26"/>
        </w:rPr>
        <w:t xml:space="preserve"> u.tml.) rezultātus </w:t>
      </w:r>
      <w:r w:rsidR="6DA29B30" w:rsidRPr="43B8409A">
        <w:rPr>
          <w:rFonts w:ascii="Times New Roman" w:eastAsia="Times New Roman" w:hAnsi="Times New Roman" w:cs="Times New Roman"/>
          <w:sz w:val="26"/>
          <w:szCs w:val="26"/>
        </w:rPr>
        <w:t>izglītojamiem</w:t>
      </w:r>
      <w:r w:rsidR="76880663" w:rsidRPr="43B8409A">
        <w:rPr>
          <w:rFonts w:ascii="Times New Roman" w:eastAsia="Times New Roman" w:hAnsi="Times New Roman" w:cs="Times New Roman"/>
          <w:sz w:val="26"/>
          <w:szCs w:val="26"/>
        </w:rPr>
        <w:t xml:space="preserve"> paziņo un vērtējumus ieliek </w:t>
      </w:r>
      <w:proofErr w:type="spellStart"/>
      <w:r w:rsidR="150475B8" w:rsidRPr="43B8409A">
        <w:rPr>
          <w:rFonts w:ascii="Times New Roman" w:eastAsia="Times New Roman" w:hAnsi="Times New Roman" w:cs="Times New Roman"/>
          <w:sz w:val="26"/>
          <w:szCs w:val="26"/>
        </w:rPr>
        <w:t>skolvadības</w:t>
      </w:r>
      <w:proofErr w:type="spellEnd"/>
      <w:r w:rsidR="150475B8" w:rsidRPr="43B8409A">
        <w:rPr>
          <w:rFonts w:ascii="Times New Roman" w:eastAsia="Times New Roman" w:hAnsi="Times New Roman" w:cs="Times New Roman"/>
          <w:sz w:val="26"/>
          <w:szCs w:val="26"/>
        </w:rPr>
        <w:t xml:space="preserve"> sistēmā</w:t>
      </w:r>
      <w:r w:rsidR="76880663" w:rsidRPr="43B8409A">
        <w:rPr>
          <w:rFonts w:ascii="Times New Roman" w:eastAsia="Times New Roman" w:hAnsi="Times New Roman" w:cs="Times New Roman"/>
          <w:sz w:val="26"/>
          <w:szCs w:val="26"/>
        </w:rPr>
        <w:t xml:space="preserve"> </w:t>
      </w:r>
      <w:r w:rsidR="6DAB64CB" w:rsidRPr="43B8409A">
        <w:rPr>
          <w:rFonts w:ascii="Times New Roman" w:eastAsia="Times New Roman" w:hAnsi="Times New Roman" w:cs="Times New Roman"/>
          <w:sz w:val="26"/>
          <w:szCs w:val="26"/>
        </w:rPr>
        <w:t>ne vēlāk kā</w:t>
      </w:r>
      <w:r w:rsidR="150475B8" w:rsidRPr="43B8409A">
        <w:rPr>
          <w:rFonts w:ascii="Times New Roman" w:eastAsia="Times New Roman" w:hAnsi="Times New Roman" w:cs="Times New Roman"/>
          <w:sz w:val="26"/>
          <w:szCs w:val="26"/>
        </w:rPr>
        <w:t xml:space="preserve"> septiņu</w:t>
      </w:r>
      <w:r w:rsidR="7196B0D6" w:rsidRPr="43B8409A">
        <w:rPr>
          <w:rFonts w:ascii="Times New Roman" w:eastAsia="Times New Roman" w:hAnsi="Times New Roman" w:cs="Times New Roman"/>
          <w:sz w:val="26"/>
          <w:szCs w:val="26"/>
        </w:rPr>
        <w:t xml:space="preserve"> </w:t>
      </w:r>
      <w:r w:rsidR="76880663" w:rsidRPr="43B8409A">
        <w:rPr>
          <w:rFonts w:ascii="Times New Roman" w:eastAsia="Times New Roman" w:hAnsi="Times New Roman" w:cs="Times New Roman"/>
          <w:sz w:val="26"/>
          <w:szCs w:val="26"/>
        </w:rPr>
        <w:t>darba</w:t>
      </w:r>
      <w:r w:rsidR="150475B8" w:rsidRPr="43B8409A">
        <w:rPr>
          <w:rFonts w:ascii="Times New Roman" w:eastAsia="Times New Roman" w:hAnsi="Times New Roman" w:cs="Times New Roman"/>
          <w:sz w:val="26"/>
          <w:szCs w:val="26"/>
        </w:rPr>
        <w:t xml:space="preserve"> dienu laikā pēc to kārtošanas.</w:t>
      </w:r>
    </w:p>
    <w:p w14:paraId="5D43E727" w14:textId="13AD33AA" w:rsidR="00877743" w:rsidRPr="00D35E59" w:rsidRDefault="00877743" w:rsidP="43B8409A">
      <w:pPr>
        <w:pStyle w:val="Sarakstarindkopa"/>
        <w:spacing w:after="200" w:line="240" w:lineRule="auto"/>
        <w:ind w:left="0" w:firstLine="720"/>
        <w:jc w:val="both"/>
        <w:rPr>
          <w:rFonts w:ascii="Times New Roman" w:hAnsi="Times New Roman" w:cs="Times New Roman"/>
          <w:sz w:val="26"/>
          <w:szCs w:val="26"/>
        </w:rPr>
      </w:pPr>
    </w:p>
    <w:p w14:paraId="1A802451" w14:textId="6A494D39" w:rsidR="00877743" w:rsidRPr="00D35E59" w:rsidRDefault="673C04CC" w:rsidP="43B8409A">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31</w:t>
      </w:r>
      <w:r w:rsidR="0FFE4FFA" w:rsidRPr="43B8409A">
        <w:rPr>
          <w:rFonts w:ascii="Times New Roman" w:hAnsi="Times New Roman" w:cs="Times New Roman"/>
          <w:sz w:val="26"/>
          <w:szCs w:val="26"/>
        </w:rPr>
        <w:t xml:space="preserve">. </w:t>
      </w:r>
      <w:r w:rsidR="150475B8" w:rsidRPr="43B8409A">
        <w:rPr>
          <w:rFonts w:ascii="Times New Roman" w:hAnsi="Times New Roman" w:cs="Times New Roman"/>
          <w:sz w:val="26"/>
          <w:szCs w:val="26"/>
        </w:rPr>
        <w:t xml:space="preserve">Mutvārdu pārbaudes darbā </w:t>
      </w:r>
      <w:r w:rsidR="09C54E66" w:rsidRPr="43B8409A">
        <w:rPr>
          <w:rFonts w:ascii="Times New Roman" w:hAnsi="Times New Roman" w:cs="Times New Roman"/>
          <w:sz w:val="26"/>
          <w:szCs w:val="26"/>
        </w:rPr>
        <w:t>izglītojamā</w:t>
      </w:r>
      <w:r w:rsidR="76880663" w:rsidRPr="43B8409A">
        <w:rPr>
          <w:rFonts w:ascii="Times New Roman" w:hAnsi="Times New Roman" w:cs="Times New Roman"/>
          <w:sz w:val="26"/>
          <w:szCs w:val="26"/>
        </w:rPr>
        <w:t xml:space="preserve"> vērtējums tiek fiksēts tajā paša dienā, kad notikusi mācību stunda, informējot </w:t>
      </w:r>
      <w:r w:rsidR="2340CA93" w:rsidRPr="43B8409A">
        <w:rPr>
          <w:rFonts w:ascii="Times New Roman" w:hAnsi="Times New Roman" w:cs="Times New Roman"/>
          <w:sz w:val="26"/>
          <w:szCs w:val="26"/>
        </w:rPr>
        <w:t>izglītojamo</w:t>
      </w:r>
      <w:r w:rsidR="76880663" w:rsidRPr="43B8409A">
        <w:rPr>
          <w:rFonts w:ascii="Times New Roman" w:hAnsi="Times New Roman" w:cs="Times New Roman"/>
          <w:sz w:val="26"/>
          <w:szCs w:val="26"/>
        </w:rPr>
        <w:t xml:space="preserve"> </w:t>
      </w:r>
      <w:r w:rsidR="5C6662C8" w:rsidRPr="43B8409A">
        <w:rPr>
          <w:rFonts w:ascii="Times New Roman" w:hAnsi="Times New Roman" w:cs="Times New Roman"/>
          <w:sz w:val="26"/>
          <w:szCs w:val="26"/>
        </w:rPr>
        <w:t xml:space="preserve">par saņemto vērtējumu ne vēlāk kā </w:t>
      </w:r>
      <w:r w:rsidR="76880663" w:rsidRPr="43B8409A">
        <w:rPr>
          <w:rFonts w:ascii="Times New Roman" w:hAnsi="Times New Roman" w:cs="Times New Roman"/>
          <w:sz w:val="26"/>
          <w:szCs w:val="26"/>
        </w:rPr>
        <w:t>nākamajā mācību stundā.</w:t>
      </w:r>
    </w:p>
    <w:p w14:paraId="40FDF744" w14:textId="77777777" w:rsidR="00877743" w:rsidRPr="00D35E59" w:rsidRDefault="00877743" w:rsidP="007814E6">
      <w:pPr>
        <w:pStyle w:val="Sarakstarindkopa"/>
        <w:spacing w:after="200" w:line="240" w:lineRule="auto"/>
        <w:ind w:left="0" w:firstLine="720"/>
        <w:jc w:val="both"/>
        <w:rPr>
          <w:rFonts w:ascii="Times New Roman" w:hAnsi="Times New Roman" w:cs="Times New Roman"/>
          <w:sz w:val="26"/>
          <w:szCs w:val="26"/>
        </w:rPr>
      </w:pPr>
    </w:p>
    <w:p w14:paraId="6A03BC40" w14:textId="1E174584" w:rsidR="00803A3B" w:rsidRPr="00D35E59" w:rsidRDefault="29914AC5" w:rsidP="00803A3B">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lastRenderedPageBreak/>
        <w:t>3</w:t>
      </w:r>
      <w:r w:rsidR="738319E4" w:rsidRPr="43B8409A">
        <w:rPr>
          <w:rFonts w:ascii="Times New Roman" w:hAnsi="Times New Roman" w:cs="Times New Roman"/>
          <w:sz w:val="26"/>
          <w:szCs w:val="26"/>
        </w:rPr>
        <w:t>2</w:t>
      </w:r>
      <w:r w:rsidR="0A4E3521" w:rsidRPr="43B8409A">
        <w:rPr>
          <w:rFonts w:ascii="Times New Roman" w:hAnsi="Times New Roman" w:cs="Times New Roman"/>
          <w:sz w:val="26"/>
          <w:szCs w:val="26"/>
        </w:rPr>
        <w:t xml:space="preserve">. </w:t>
      </w:r>
      <w:r w:rsidR="396419C7" w:rsidRPr="43B8409A">
        <w:rPr>
          <w:rFonts w:ascii="Times New Roman" w:hAnsi="Times New Roman" w:cs="Times New Roman"/>
          <w:sz w:val="26"/>
          <w:szCs w:val="26"/>
        </w:rPr>
        <w:t xml:space="preserve">Skolotājs </w:t>
      </w:r>
      <w:r w:rsidR="052AFBA2" w:rsidRPr="43B8409A">
        <w:rPr>
          <w:rFonts w:ascii="Times New Roman" w:hAnsi="Times New Roman" w:cs="Times New Roman"/>
          <w:sz w:val="26"/>
          <w:szCs w:val="26"/>
        </w:rPr>
        <w:t xml:space="preserve">rakstiska </w:t>
      </w:r>
      <w:r w:rsidR="396419C7" w:rsidRPr="43B8409A">
        <w:rPr>
          <w:rFonts w:ascii="Times New Roman" w:hAnsi="Times New Roman" w:cs="Times New Roman"/>
          <w:sz w:val="26"/>
          <w:szCs w:val="26"/>
        </w:rPr>
        <w:t>pārbaudes darba rezultātus analizē, pirms tam izsniedzot skolēniem izlaboto pārbaudes darbu</w:t>
      </w:r>
      <w:r w:rsidR="6DAB64CB" w:rsidRPr="43B8409A">
        <w:rPr>
          <w:rFonts w:ascii="Times New Roman" w:hAnsi="Times New Roman" w:cs="Times New Roman"/>
          <w:sz w:val="26"/>
          <w:szCs w:val="26"/>
        </w:rPr>
        <w:t>.</w:t>
      </w:r>
      <w:r w:rsidR="396419C7" w:rsidRPr="43B8409A">
        <w:rPr>
          <w:rFonts w:ascii="Times New Roman" w:hAnsi="Times New Roman" w:cs="Times New Roman"/>
          <w:sz w:val="26"/>
          <w:szCs w:val="26"/>
        </w:rPr>
        <w:t xml:space="preserve"> Pēc darba analīzes skolotājs var savākt </w:t>
      </w:r>
      <w:r w:rsidR="000A4AD3">
        <w:rPr>
          <w:rFonts w:ascii="Times New Roman" w:hAnsi="Times New Roman" w:cs="Times New Roman"/>
          <w:sz w:val="26"/>
          <w:szCs w:val="26"/>
        </w:rPr>
        <w:t>izglītojamo</w:t>
      </w:r>
      <w:r w:rsidR="396419C7" w:rsidRPr="43B8409A">
        <w:rPr>
          <w:rFonts w:ascii="Times New Roman" w:hAnsi="Times New Roman" w:cs="Times New Roman"/>
          <w:sz w:val="26"/>
          <w:szCs w:val="26"/>
        </w:rPr>
        <w:t xml:space="preserve"> pārbaudes darbu un uzglabāt t</w:t>
      </w:r>
      <w:r w:rsidR="052AFBA2" w:rsidRPr="43B8409A">
        <w:rPr>
          <w:rFonts w:ascii="Times New Roman" w:hAnsi="Times New Roman" w:cs="Times New Roman"/>
          <w:sz w:val="26"/>
          <w:szCs w:val="26"/>
        </w:rPr>
        <w:t>o</w:t>
      </w:r>
      <w:r w:rsidR="396419C7" w:rsidRPr="43B8409A">
        <w:rPr>
          <w:rFonts w:ascii="Times New Roman" w:hAnsi="Times New Roman" w:cs="Times New Roman"/>
          <w:sz w:val="26"/>
          <w:szCs w:val="26"/>
        </w:rPr>
        <w:t xml:space="preserve"> līdz semestra beigām.</w:t>
      </w:r>
    </w:p>
    <w:p w14:paraId="2C59C735" w14:textId="77777777" w:rsidR="00342079" w:rsidRPr="00D35E59" w:rsidRDefault="00342079" w:rsidP="00803A3B">
      <w:pPr>
        <w:pStyle w:val="Sarakstarindkopa"/>
        <w:spacing w:after="200" w:line="240" w:lineRule="auto"/>
        <w:ind w:left="0" w:firstLine="720"/>
        <w:jc w:val="both"/>
        <w:rPr>
          <w:rFonts w:ascii="Times New Roman" w:hAnsi="Times New Roman" w:cs="Times New Roman"/>
          <w:sz w:val="26"/>
          <w:szCs w:val="26"/>
        </w:rPr>
      </w:pPr>
    </w:p>
    <w:p w14:paraId="0B3BFB92" w14:textId="0AF102BB" w:rsidR="00903607" w:rsidRPr="00D35E59" w:rsidRDefault="29914AC5" w:rsidP="00803A3B">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w:t>
      </w:r>
      <w:r w:rsidR="2EFDB5FF" w:rsidRPr="43B8409A">
        <w:rPr>
          <w:rFonts w:ascii="Times New Roman" w:hAnsi="Times New Roman" w:cs="Times New Roman"/>
          <w:sz w:val="26"/>
          <w:szCs w:val="26"/>
        </w:rPr>
        <w:t>3</w:t>
      </w:r>
      <w:r w:rsidR="0A4E3521" w:rsidRPr="43B8409A">
        <w:rPr>
          <w:rFonts w:ascii="Times New Roman" w:hAnsi="Times New Roman" w:cs="Times New Roman"/>
          <w:sz w:val="26"/>
          <w:szCs w:val="26"/>
        </w:rPr>
        <w:t xml:space="preserve">. </w:t>
      </w:r>
      <w:r w:rsidR="2FBB6979" w:rsidRPr="43B8409A">
        <w:rPr>
          <w:rFonts w:ascii="Times New Roman" w:hAnsi="Times New Roman" w:cs="Times New Roman"/>
          <w:sz w:val="26"/>
          <w:szCs w:val="26"/>
        </w:rPr>
        <w:t xml:space="preserve">Skolotājs </w:t>
      </w:r>
      <w:r w:rsidR="12513F46" w:rsidRPr="43B8409A">
        <w:rPr>
          <w:rFonts w:ascii="Times New Roman" w:hAnsi="Times New Roman" w:cs="Times New Roman"/>
          <w:sz w:val="26"/>
          <w:szCs w:val="26"/>
        </w:rPr>
        <w:t xml:space="preserve">atbilstoši Skolas noteiktajai kārtībai </w:t>
      </w:r>
      <w:r w:rsidR="2FBB6979" w:rsidRPr="43B8409A">
        <w:rPr>
          <w:rFonts w:ascii="Times New Roman" w:hAnsi="Times New Roman" w:cs="Times New Roman"/>
          <w:sz w:val="26"/>
          <w:szCs w:val="26"/>
        </w:rPr>
        <w:t xml:space="preserve">nodrošina iespēju </w:t>
      </w:r>
      <w:r w:rsidR="000A4AD3">
        <w:rPr>
          <w:rFonts w:ascii="Times New Roman" w:hAnsi="Times New Roman" w:cs="Times New Roman"/>
          <w:sz w:val="26"/>
          <w:szCs w:val="26"/>
        </w:rPr>
        <w:t>izglītojamam</w:t>
      </w:r>
      <w:r w:rsidR="76880663" w:rsidRPr="43B8409A">
        <w:rPr>
          <w:rFonts w:ascii="Times New Roman" w:hAnsi="Times New Roman" w:cs="Times New Roman"/>
          <w:sz w:val="26"/>
          <w:szCs w:val="26"/>
        </w:rPr>
        <w:t xml:space="preserve"> un </w:t>
      </w:r>
      <w:r w:rsidR="2FBB6979" w:rsidRPr="43B8409A">
        <w:rPr>
          <w:rFonts w:ascii="Times New Roman" w:hAnsi="Times New Roman" w:cs="Times New Roman"/>
          <w:sz w:val="26"/>
          <w:szCs w:val="26"/>
        </w:rPr>
        <w:t xml:space="preserve">viņa </w:t>
      </w:r>
      <w:r w:rsidR="12513F46" w:rsidRPr="43B8409A">
        <w:rPr>
          <w:rFonts w:ascii="Times New Roman" w:hAnsi="Times New Roman" w:cs="Times New Roman"/>
          <w:sz w:val="26"/>
          <w:szCs w:val="26"/>
        </w:rPr>
        <w:t>vecākiem</w:t>
      </w:r>
      <w:r w:rsidRPr="43B8409A">
        <w:rPr>
          <w:rFonts w:ascii="Times New Roman" w:hAnsi="Times New Roman" w:cs="Times New Roman"/>
          <w:sz w:val="26"/>
          <w:szCs w:val="26"/>
        </w:rPr>
        <w:t xml:space="preserve"> </w:t>
      </w:r>
      <w:r w:rsidR="12513F46" w:rsidRPr="43B8409A">
        <w:rPr>
          <w:rFonts w:ascii="Times New Roman" w:hAnsi="Times New Roman" w:cs="Times New Roman"/>
          <w:sz w:val="26"/>
          <w:szCs w:val="26"/>
        </w:rPr>
        <w:t xml:space="preserve">individuāli iepazīties ar izvērtēto </w:t>
      </w:r>
      <w:r w:rsidR="052AFBA2" w:rsidRPr="43B8409A">
        <w:rPr>
          <w:rFonts w:ascii="Times New Roman" w:hAnsi="Times New Roman" w:cs="Times New Roman"/>
          <w:sz w:val="26"/>
          <w:szCs w:val="26"/>
        </w:rPr>
        <w:t xml:space="preserve">mācību satura </w:t>
      </w:r>
      <w:r w:rsidR="12513F46" w:rsidRPr="43B8409A">
        <w:rPr>
          <w:rFonts w:ascii="Times New Roman" w:hAnsi="Times New Roman" w:cs="Times New Roman"/>
          <w:sz w:val="26"/>
          <w:szCs w:val="26"/>
        </w:rPr>
        <w:t>tēmas noslēguma pārbaudes darbu (oriģinālu)</w:t>
      </w:r>
      <w:r w:rsidR="76880663" w:rsidRPr="43B8409A">
        <w:rPr>
          <w:rFonts w:ascii="Times New Roman" w:hAnsi="Times New Roman" w:cs="Times New Roman"/>
          <w:sz w:val="26"/>
          <w:szCs w:val="26"/>
        </w:rPr>
        <w:t xml:space="preserve">, tā vērtēšanas kritērijiem un </w:t>
      </w:r>
      <w:r w:rsidR="12513F46" w:rsidRPr="43B8409A">
        <w:rPr>
          <w:rFonts w:ascii="Times New Roman" w:hAnsi="Times New Roman" w:cs="Times New Roman"/>
          <w:sz w:val="26"/>
          <w:szCs w:val="26"/>
        </w:rPr>
        <w:t>iegūto rezultātu</w:t>
      </w:r>
      <w:r w:rsidR="7196B0D6" w:rsidRPr="43B8409A">
        <w:rPr>
          <w:rFonts w:ascii="Times New Roman" w:hAnsi="Times New Roman" w:cs="Times New Roman"/>
          <w:sz w:val="26"/>
          <w:szCs w:val="26"/>
        </w:rPr>
        <w:t>.</w:t>
      </w:r>
    </w:p>
    <w:p w14:paraId="172ED62D" w14:textId="77777777" w:rsidR="00EF7C7F" w:rsidRPr="00D35E59" w:rsidRDefault="00EF7C7F" w:rsidP="00803A3B">
      <w:pPr>
        <w:pStyle w:val="Sarakstarindkopa"/>
        <w:spacing w:after="200" w:line="240" w:lineRule="auto"/>
        <w:ind w:left="0" w:firstLine="720"/>
        <w:jc w:val="both"/>
        <w:rPr>
          <w:rFonts w:ascii="Times New Roman" w:hAnsi="Times New Roman" w:cs="Times New Roman"/>
          <w:sz w:val="26"/>
          <w:szCs w:val="26"/>
        </w:rPr>
      </w:pPr>
    </w:p>
    <w:p w14:paraId="7ADB306B" w14:textId="1B15894C" w:rsidR="00152D4A" w:rsidRPr="00D35E59" w:rsidRDefault="29914AC5" w:rsidP="00152D4A">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w:t>
      </w:r>
      <w:r w:rsidR="1FE1B862" w:rsidRPr="43B8409A">
        <w:rPr>
          <w:rFonts w:ascii="Times New Roman" w:hAnsi="Times New Roman" w:cs="Times New Roman"/>
          <w:sz w:val="26"/>
          <w:szCs w:val="26"/>
        </w:rPr>
        <w:t>4</w:t>
      </w:r>
      <w:r w:rsidR="0A4E3521" w:rsidRPr="43B8409A">
        <w:rPr>
          <w:rFonts w:ascii="Times New Roman" w:hAnsi="Times New Roman" w:cs="Times New Roman"/>
          <w:sz w:val="26"/>
          <w:szCs w:val="26"/>
        </w:rPr>
        <w:t xml:space="preserve">. </w:t>
      </w:r>
      <w:r w:rsidR="76880663" w:rsidRPr="43B8409A">
        <w:rPr>
          <w:rFonts w:ascii="Times New Roman" w:hAnsi="Times New Roman" w:cs="Times New Roman"/>
          <w:sz w:val="26"/>
          <w:szCs w:val="26"/>
        </w:rPr>
        <w:t xml:space="preserve">Tiekoties ar vecākiem, </w:t>
      </w:r>
      <w:r w:rsidR="12513F46" w:rsidRPr="43B8409A">
        <w:rPr>
          <w:rFonts w:ascii="Times New Roman" w:hAnsi="Times New Roman" w:cs="Times New Roman"/>
          <w:sz w:val="26"/>
          <w:szCs w:val="26"/>
        </w:rPr>
        <w:t>skolotājam</w:t>
      </w:r>
      <w:r w:rsidR="76880663" w:rsidRPr="43B8409A">
        <w:rPr>
          <w:rFonts w:ascii="Times New Roman" w:hAnsi="Times New Roman" w:cs="Times New Roman"/>
          <w:sz w:val="26"/>
          <w:szCs w:val="26"/>
        </w:rPr>
        <w:t xml:space="preserve"> ir atļauts izmantot tikai tos žurnālā vai citos dokumentos izdarītos ierakstus, kas attiecas uz šo vecāku bērnu. Ja vecāki vēlas uzzināt sava bērna sasniegumus salīdzinājumā ar citiem skolēniem, informācija jāsniedz, nenosaucot vārdā citus </w:t>
      </w:r>
      <w:r w:rsidR="000A4AD3">
        <w:rPr>
          <w:rFonts w:ascii="Times New Roman" w:hAnsi="Times New Roman" w:cs="Times New Roman"/>
          <w:sz w:val="26"/>
          <w:szCs w:val="26"/>
        </w:rPr>
        <w:t>izglītojamos</w:t>
      </w:r>
      <w:r w:rsidR="76880663" w:rsidRPr="43B8409A">
        <w:rPr>
          <w:rFonts w:ascii="Times New Roman" w:hAnsi="Times New Roman" w:cs="Times New Roman"/>
          <w:sz w:val="26"/>
          <w:szCs w:val="26"/>
        </w:rPr>
        <w:t>.</w:t>
      </w:r>
    </w:p>
    <w:p w14:paraId="45DD824A" w14:textId="77777777" w:rsidR="00EF7C7F" w:rsidRPr="00D35E59" w:rsidRDefault="00EF7C7F" w:rsidP="00803A3B">
      <w:pPr>
        <w:pStyle w:val="Sarakstarindkopa"/>
        <w:spacing w:after="200" w:line="240" w:lineRule="auto"/>
        <w:ind w:left="0" w:firstLine="720"/>
        <w:jc w:val="both"/>
        <w:rPr>
          <w:rFonts w:ascii="Times New Roman" w:hAnsi="Times New Roman" w:cs="Times New Roman"/>
          <w:sz w:val="26"/>
          <w:szCs w:val="26"/>
        </w:rPr>
      </w:pPr>
    </w:p>
    <w:p w14:paraId="5DDC2FD1" w14:textId="6E2539B9" w:rsidR="00A24E7D" w:rsidRDefault="12513F46" w:rsidP="000373E1">
      <w:pPr>
        <w:pStyle w:val="Sarakstarindkopa"/>
        <w:spacing w:after="24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w:t>
      </w:r>
      <w:r w:rsidR="17CAE637" w:rsidRPr="43B8409A">
        <w:rPr>
          <w:rFonts w:ascii="Times New Roman" w:hAnsi="Times New Roman" w:cs="Times New Roman"/>
          <w:sz w:val="26"/>
          <w:szCs w:val="26"/>
        </w:rPr>
        <w:t>5</w:t>
      </w:r>
      <w:r w:rsidR="0A4E3521" w:rsidRPr="43B8409A">
        <w:rPr>
          <w:rFonts w:ascii="Times New Roman" w:hAnsi="Times New Roman" w:cs="Times New Roman"/>
          <w:sz w:val="26"/>
          <w:szCs w:val="26"/>
        </w:rPr>
        <w:t xml:space="preserve">. </w:t>
      </w:r>
      <w:r w:rsidR="76880663" w:rsidRPr="43B8409A">
        <w:rPr>
          <w:rFonts w:ascii="Times New Roman" w:hAnsi="Times New Roman" w:cs="Times New Roman"/>
          <w:sz w:val="26"/>
          <w:szCs w:val="26"/>
        </w:rPr>
        <w:t>Pedagogu un ve</w:t>
      </w:r>
      <w:r w:rsidRPr="43B8409A">
        <w:rPr>
          <w:rFonts w:ascii="Times New Roman" w:hAnsi="Times New Roman" w:cs="Times New Roman"/>
          <w:sz w:val="26"/>
          <w:szCs w:val="26"/>
        </w:rPr>
        <w:t xml:space="preserve">cāku sadarbību </w:t>
      </w:r>
      <w:r w:rsidR="000A4AD3">
        <w:rPr>
          <w:rFonts w:ascii="Times New Roman" w:hAnsi="Times New Roman" w:cs="Times New Roman"/>
          <w:sz w:val="26"/>
          <w:szCs w:val="26"/>
        </w:rPr>
        <w:t>izglītojamo</w:t>
      </w:r>
      <w:r w:rsidRPr="43B8409A">
        <w:rPr>
          <w:rFonts w:ascii="Times New Roman" w:hAnsi="Times New Roman" w:cs="Times New Roman"/>
          <w:sz w:val="26"/>
          <w:szCs w:val="26"/>
        </w:rPr>
        <w:t xml:space="preserve"> mācību snieguma</w:t>
      </w:r>
      <w:r w:rsidR="76880663" w:rsidRPr="43B8409A">
        <w:rPr>
          <w:rFonts w:ascii="Times New Roman" w:hAnsi="Times New Roman" w:cs="Times New Roman"/>
          <w:sz w:val="26"/>
          <w:szCs w:val="26"/>
        </w:rPr>
        <w:t xml:space="preserve"> pilnveidē nodrošina arī šādas saziņas formas:</w:t>
      </w:r>
      <w:r w:rsidRPr="43B8409A">
        <w:rPr>
          <w:rFonts w:ascii="Times New Roman" w:hAnsi="Times New Roman" w:cs="Times New Roman"/>
          <w:sz w:val="26"/>
          <w:szCs w:val="26"/>
        </w:rPr>
        <w:t xml:space="preserve"> vecāku informācijas dienas</w:t>
      </w:r>
      <w:r w:rsidR="76880663" w:rsidRPr="43B8409A">
        <w:rPr>
          <w:rFonts w:ascii="Times New Roman" w:hAnsi="Times New Roman" w:cs="Times New Roman"/>
          <w:sz w:val="26"/>
          <w:szCs w:val="26"/>
        </w:rPr>
        <w:t>, individuālas sarunas ar klases audzinātāju</w:t>
      </w:r>
      <w:r w:rsidR="29914AC5" w:rsidRPr="43B8409A">
        <w:rPr>
          <w:rFonts w:ascii="Times New Roman" w:hAnsi="Times New Roman" w:cs="Times New Roman"/>
          <w:sz w:val="26"/>
          <w:szCs w:val="26"/>
        </w:rPr>
        <w:t xml:space="preserve"> un </w:t>
      </w:r>
      <w:r w:rsidRPr="43B8409A">
        <w:rPr>
          <w:rFonts w:ascii="Times New Roman" w:hAnsi="Times New Roman" w:cs="Times New Roman"/>
          <w:sz w:val="26"/>
          <w:szCs w:val="26"/>
        </w:rPr>
        <w:t>mācību  priekšmetu skolotājiem</w:t>
      </w:r>
      <w:r w:rsidR="76880663" w:rsidRPr="43B8409A">
        <w:rPr>
          <w:rFonts w:ascii="Times New Roman" w:hAnsi="Times New Roman" w:cs="Times New Roman"/>
          <w:sz w:val="26"/>
          <w:szCs w:val="26"/>
        </w:rPr>
        <w:t>, vecāku sapulces.</w:t>
      </w:r>
    </w:p>
    <w:p w14:paraId="63234415" w14:textId="77777777" w:rsidR="002B6D2C" w:rsidRDefault="002B6D2C" w:rsidP="000373E1">
      <w:pPr>
        <w:pStyle w:val="Sarakstarindkopa"/>
        <w:spacing w:after="240" w:line="240" w:lineRule="auto"/>
        <w:ind w:left="0" w:firstLine="720"/>
        <w:jc w:val="both"/>
        <w:rPr>
          <w:rFonts w:ascii="Times New Roman" w:hAnsi="Times New Roman" w:cs="Times New Roman"/>
          <w:sz w:val="26"/>
          <w:szCs w:val="26"/>
        </w:rPr>
      </w:pPr>
    </w:p>
    <w:p w14:paraId="5AF7CDB1" w14:textId="2A51B0B4" w:rsidR="00906A08" w:rsidRPr="00D35E59" w:rsidRDefault="017AB00E" w:rsidP="000373E1">
      <w:pPr>
        <w:pStyle w:val="Sarakstarindkopa"/>
        <w:spacing w:after="24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w:t>
      </w:r>
      <w:r w:rsidR="519369C6" w:rsidRPr="43B8409A">
        <w:rPr>
          <w:rFonts w:ascii="Times New Roman" w:hAnsi="Times New Roman" w:cs="Times New Roman"/>
          <w:sz w:val="26"/>
          <w:szCs w:val="26"/>
        </w:rPr>
        <w:t>6</w:t>
      </w:r>
      <w:r w:rsidRPr="43B8409A">
        <w:rPr>
          <w:rFonts w:ascii="Times New Roman" w:hAnsi="Times New Roman" w:cs="Times New Roman"/>
          <w:sz w:val="26"/>
          <w:szCs w:val="26"/>
        </w:rPr>
        <w:t xml:space="preserve">. Klases audzinātājs ikmēneša sekmju izrakstu (papīra formātā vai elektroniski e-klasē) izglītojamajam izsniedz nākamā mēneša pirmajā nedēļā par iepriekšējo semestra periodu. Vecāki tiek informēti par sekmju izrakstu izsniegšanu. </w:t>
      </w:r>
    </w:p>
    <w:p w14:paraId="16EF6B23" w14:textId="47625767" w:rsidR="43B8409A" w:rsidRDefault="43B8409A" w:rsidP="43B8409A">
      <w:pPr>
        <w:pStyle w:val="Sarakstarindkopa"/>
        <w:spacing w:after="240" w:line="240" w:lineRule="auto"/>
        <w:ind w:left="0" w:firstLine="720"/>
        <w:jc w:val="both"/>
        <w:rPr>
          <w:rFonts w:ascii="Times New Roman" w:hAnsi="Times New Roman" w:cs="Times New Roman"/>
          <w:sz w:val="26"/>
          <w:szCs w:val="26"/>
        </w:rPr>
      </w:pPr>
    </w:p>
    <w:p w14:paraId="6F9AE700" w14:textId="5788CBC7" w:rsidR="00152D4A" w:rsidRPr="00D35E59" w:rsidRDefault="0182FBD0" w:rsidP="43B8409A">
      <w:pPr>
        <w:jc w:val="center"/>
        <w:rPr>
          <w:rFonts w:ascii="Times New Roman" w:hAnsi="Times New Roman" w:cs="Times New Roman"/>
          <w:b/>
          <w:bCs/>
          <w:sz w:val="26"/>
          <w:szCs w:val="26"/>
        </w:rPr>
      </w:pPr>
      <w:r w:rsidRPr="43B8409A">
        <w:rPr>
          <w:rFonts w:ascii="Times New Roman" w:hAnsi="Times New Roman" w:cs="Times New Roman"/>
          <w:b/>
          <w:bCs/>
          <w:sz w:val="26"/>
          <w:szCs w:val="26"/>
        </w:rPr>
        <w:t>V</w:t>
      </w:r>
      <w:r w:rsidR="396419C7" w:rsidRPr="43B8409A">
        <w:rPr>
          <w:rFonts w:ascii="Times New Roman" w:hAnsi="Times New Roman" w:cs="Times New Roman"/>
          <w:b/>
          <w:bCs/>
          <w:sz w:val="26"/>
          <w:szCs w:val="26"/>
        </w:rPr>
        <w:t xml:space="preserve">. </w:t>
      </w:r>
      <w:r w:rsidRPr="43B8409A">
        <w:rPr>
          <w:rFonts w:ascii="Times New Roman" w:hAnsi="Times New Roman" w:cs="Times New Roman"/>
          <w:b/>
          <w:bCs/>
          <w:sz w:val="26"/>
          <w:szCs w:val="26"/>
        </w:rPr>
        <w:t>Mācību sasniegumu vērtējuma</w:t>
      </w:r>
      <w:r w:rsidR="5C6662C8" w:rsidRPr="43B8409A">
        <w:rPr>
          <w:rFonts w:ascii="Times New Roman" w:hAnsi="Times New Roman" w:cs="Times New Roman"/>
          <w:b/>
          <w:bCs/>
          <w:sz w:val="26"/>
          <w:szCs w:val="26"/>
        </w:rPr>
        <w:t xml:space="preserve"> pārskatīšana</w:t>
      </w:r>
    </w:p>
    <w:p w14:paraId="5AB330B4" w14:textId="77777777" w:rsidR="00A24E7D" w:rsidRPr="00D35E59" w:rsidRDefault="00A24E7D" w:rsidP="00A24E7D">
      <w:pPr>
        <w:pStyle w:val="Sarakstarindkopa"/>
        <w:spacing w:after="200" w:line="240" w:lineRule="auto"/>
        <w:ind w:left="0" w:firstLine="720"/>
        <w:jc w:val="both"/>
        <w:rPr>
          <w:rFonts w:ascii="Times New Roman" w:hAnsi="Times New Roman" w:cs="Times New Roman"/>
          <w:sz w:val="26"/>
          <w:szCs w:val="26"/>
        </w:rPr>
      </w:pPr>
    </w:p>
    <w:p w14:paraId="2760531E" w14:textId="214960FC" w:rsidR="00A24E7D" w:rsidRPr="00D35E59" w:rsidRDefault="7BC9A1BA" w:rsidP="009073FC">
      <w:pPr>
        <w:pStyle w:val="Sarakstarindkopa"/>
        <w:spacing w:after="20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w:t>
      </w:r>
      <w:r w:rsidR="3C8F7ECD" w:rsidRPr="43B8409A">
        <w:rPr>
          <w:rFonts w:ascii="Times New Roman" w:hAnsi="Times New Roman" w:cs="Times New Roman"/>
          <w:sz w:val="26"/>
          <w:szCs w:val="26"/>
        </w:rPr>
        <w:t>7</w:t>
      </w:r>
      <w:r w:rsidR="0A4E3521" w:rsidRPr="43B8409A">
        <w:rPr>
          <w:rFonts w:ascii="Times New Roman" w:hAnsi="Times New Roman" w:cs="Times New Roman"/>
          <w:sz w:val="26"/>
          <w:szCs w:val="26"/>
        </w:rPr>
        <w:t xml:space="preserve">. </w:t>
      </w:r>
      <w:r w:rsidR="59766F54" w:rsidRPr="43B8409A">
        <w:rPr>
          <w:rFonts w:ascii="Times New Roman" w:hAnsi="Times New Roman" w:cs="Times New Roman"/>
          <w:sz w:val="26"/>
          <w:szCs w:val="26"/>
        </w:rPr>
        <w:t>Neattaisnotu kavējumu, nepietiekamu vērtējumu un zemas mācību motivācijas ga</w:t>
      </w:r>
      <w:r w:rsidR="396419C7" w:rsidRPr="43B8409A">
        <w:rPr>
          <w:rFonts w:ascii="Times New Roman" w:hAnsi="Times New Roman" w:cs="Times New Roman"/>
          <w:sz w:val="26"/>
          <w:szCs w:val="26"/>
        </w:rPr>
        <w:t xml:space="preserve">dījumos tiek organizētas </w:t>
      </w:r>
      <w:r w:rsidR="000A4AD3">
        <w:rPr>
          <w:rFonts w:ascii="Times New Roman" w:hAnsi="Times New Roman" w:cs="Times New Roman"/>
          <w:sz w:val="26"/>
          <w:szCs w:val="26"/>
        </w:rPr>
        <w:t>izglītojamā</w:t>
      </w:r>
      <w:r w:rsidR="59766F54" w:rsidRPr="43B8409A">
        <w:rPr>
          <w:rFonts w:ascii="Times New Roman" w:hAnsi="Times New Roman" w:cs="Times New Roman"/>
          <w:sz w:val="26"/>
          <w:szCs w:val="26"/>
        </w:rPr>
        <w:t xml:space="preserve"> pārrunas ar mācību priekšmeta skolotāju, klases audzinātāju un skolas </w:t>
      </w:r>
      <w:r w:rsidR="7196B0D6" w:rsidRPr="43B8409A">
        <w:rPr>
          <w:rFonts w:ascii="Times New Roman" w:hAnsi="Times New Roman" w:cs="Times New Roman"/>
          <w:sz w:val="26"/>
          <w:szCs w:val="26"/>
        </w:rPr>
        <w:t>vadību</w:t>
      </w:r>
      <w:r w:rsidR="59766F54" w:rsidRPr="43B8409A">
        <w:rPr>
          <w:rFonts w:ascii="Times New Roman" w:hAnsi="Times New Roman" w:cs="Times New Roman"/>
          <w:sz w:val="26"/>
          <w:szCs w:val="26"/>
        </w:rPr>
        <w:t xml:space="preserve">, atbalsta personāla pārstāvi, pieaicinot </w:t>
      </w:r>
      <w:r w:rsidR="000A4AD3">
        <w:rPr>
          <w:rFonts w:ascii="Times New Roman" w:hAnsi="Times New Roman" w:cs="Times New Roman"/>
          <w:sz w:val="26"/>
          <w:szCs w:val="26"/>
        </w:rPr>
        <w:t>izglītojamā</w:t>
      </w:r>
      <w:r w:rsidR="052AFBA2" w:rsidRPr="43B8409A">
        <w:rPr>
          <w:rFonts w:ascii="Times New Roman" w:hAnsi="Times New Roman" w:cs="Times New Roman"/>
          <w:sz w:val="26"/>
          <w:szCs w:val="26"/>
        </w:rPr>
        <w:t xml:space="preserve"> </w:t>
      </w:r>
      <w:r w:rsidR="59766F54" w:rsidRPr="43B8409A">
        <w:rPr>
          <w:rFonts w:ascii="Times New Roman" w:hAnsi="Times New Roman" w:cs="Times New Roman"/>
          <w:sz w:val="26"/>
          <w:szCs w:val="26"/>
        </w:rPr>
        <w:t xml:space="preserve">vecākus. Ja vecāki nepiedalās individuālajās pārrunās, tad </w:t>
      </w:r>
      <w:r w:rsidR="000A4AD3">
        <w:rPr>
          <w:rFonts w:ascii="Times New Roman" w:hAnsi="Times New Roman" w:cs="Times New Roman"/>
          <w:sz w:val="26"/>
          <w:szCs w:val="26"/>
        </w:rPr>
        <w:t>izglītojamā</w:t>
      </w:r>
      <w:r w:rsidR="59766F54" w:rsidRPr="43B8409A">
        <w:rPr>
          <w:rFonts w:ascii="Times New Roman" w:hAnsi="Times New Roman" w:cs="Times New Roman"/>
          <w:sz w:val="26"/>
          <w:szCs w:val="26"/>
        </w:rPr>
        <w:t xml:space="preserve"> vecākus par </w:t>
      </w:r>
      <w:r w:rsidR="3AAA39F6" w:rsidRPr="43B8409A">
        <w:rPr>
          <w:rFonts w:ascii="Times New Roman" w:hAnsi="Times New Roman" w:cs="Times New Roman"/>
          <w:sz w:val="26"/>
          <w:szCs w:val="26"/>
        </w:rPr>
        <w:t>sarunas norisi un plānotajiem pasākumiem</w:t>
      </w:r>
      <w:r w:rsidR="59766F54" w:rsidRPr="43B8409A">
        <w:rPr>
          <w:rFonts w:ascii="Times New Roman" w:hAnsi="Times New Roman" w:cs="Times New Roman"/>
          <w:sz w:val="26"/>
          <w:szCs w:val="26"/>
        </w:rPr>
        <w:t xml:space="preserve"> informē rakstiski.</w:t>
      </w:r>
    </w:p>
    <w:p w14:paraId="356164B0" w14:textId="77777777" w:rsidR="00A24E7D" w:rsidRPr="00D35E59" w:rsidRDefault="00A24E7D" w:rsidP="00A24E7D">
      <w:pPr>
        <w:pStyle w:val="Sarakstarindkopa"/>
        <w:spacing w:after="200" w:line="240" w:lineRule="auto"/>
        <w:ind w:left="0" w:firstLine="720"/>
        <w:jc w:val="both"/>
        <w:rPr>
          <w:rFonts w:ascii="Times New Roman" w:hAnsi="Times New Roman" w:cs="Times New Roman"/>
          <w:sz w:val="26"/>
          <w:szCs w:val="26"/>
        </w:rPr>
      </w:pPr>
    </w:p>
    <w:p w14:paraId="74609604" w14:textId="723F320F" w:rsidR="00A4438C" w:rsidRPr="00D35E59" w:rsidRDefault="7BC9A1BA" w:rsidP="000373E1">
      <w:pPr>
        <w:pStyle w:val="Sarakstarindkopa"/>
        <w:spacing w:after="240" w:line="240" w:lineRule="auto"/>
        <w:ind w:left="0" w:firstLine="720"/>
        <w:jc w:val="both"/>
        <w:rPr>
          <w:rFonts w:ascii="Times New Roman" w:hAnsi="Times New Roman" w:cs="Times New Roman"/>
          <w:sz w:val="26"/>
          <w:szCs w:val="26"/>
        </w:rPr>
      </w:pPr>
      <w:r w:rsidRPr="43B8409A">
        <w:rPr>
          <w:rFonts w:ascii="Times New Roman" w:hAnsi="Times New Roman" w:cs="Times New Roman"/>
          <w:sz w:val="26"/>
          <w:szCs w:val="26"/>
        </w:rPr>
        <w:t>3</w:t>
      </w:r>
      <w:r w:rsidR="68B288B4" w:rsidRPr="43B8409A">
        <w:rPr>
          <w:rFonts w:ascii="Times New Roman" w:hAnsi="Times New Roman" w:cs="Times New Roman"/>
          <w:sz w:val="26"/>
          <w:szCs w:val="26"/>
        </w:rPr>
        <w:t>8</w:t>
      </w:r>
      <w:r w:rsidR="0A4E3521" w:rsidRPr="43B8409A">
        <w:rPr>
          <w:rFonts w:ascii="Times New Roman" w:hAnsi="Times New Roman" w:cs="Times New Roman"/>
          <w:sz w:val="26"/>
          <w:szCs w:val="26"/>
        </w:rPr>
        <w:t xml:space="preserve">. </w:t>
      </w:r>
      <w:r w:rsidR="0182FBD0" w:rsidRPr="43B8409A">
        <w:rPr>
          <w:rFonts w:ascii="Times New Roman" w:hAnsi="Times New Roman" w:cs="Times New Roman"/>
          <w:sz w:val="26"/>
          <w:szCs w:val="26"/>
        </w:rPr>
        <w:t>Gada vērtējuma pārskatīšana</w:t>
      </w:r>
      <w:r w:rsidR="7196B0D6" w:rsidRPr="43B8409A">
        <w:rPr>
          <w:rFonts w:ascii="Times New Roman" w:hAnsi="Times New Roman" w:cs="Times New Roman"/>
          <w:sz w:val="26"/>
          <w:szCs w:val="26"/>
        </w:rPr>
        <w:t xml:space="preserve"> notiek atbilstoši ārējo normatīvo </w:t>
      </w:r>
      <w:r w:rsidR="052AFBA2" w:rsidRPr="43B8409A">
        <w:rPr>
          <w:rFonts w:ascii="Times New Roman" w:hAnsi="Times New Roman" w:cs="Times New Roman"/>
          <w:sz w:val="26"/>
          <w:szCs w:val="26"/>
        </w:rPr>
        <w:t>aktu</w:t>
      </w:r>
      <w:r w:rsidR="7196B0D6" w:rsidRPr="43B8409A">
        <w:rPr>
          <w:rFonts w:ascii="Times New Roman" w:hAnsi="Times New Roman" w:cs="Times New Roman"/>
          <w:sz w:val="26"/>
          <w:szCs w:val="26"/>
        </w:rPr>
        <w:t xml:space="preserve"> prasībām</w:t>
      </w:r>
      <w:r w:rsidR="3458CB49" w:rsidRPr="43B8409A">
        <w:rPr>
          <w:rFonts w:ascii="Times New Roman" w:hAnsi="Times New Roman" w:cs="Times New Roman"/>
          <w:sz w:val="26"/>
          <w:szCs w:val="26"/>
        </w:rPr>
        <w:t>.</w:t>
      </w:r>
    </w:p>
    <w:p w14:paraId="38680EBD" w14:textId="77777777" w:rsidR="00F01C02" w:rsidRPr="00D35E59" w:rsidRDefault="007C5D52" w:rsidP="00803A3B">
      <w:pPr>
        <w:jc w:val="center"/>
        <w:rPr>
          <w:rFonts w:ascii="Times New Roman" w:hAnsi="Times New Roman" w:cs="Times New Roman"/>
          <w:b/>
          <w:sz w:val="26"/>
          <w:szCs w:val="26"/>
        </w:rPr>
      </w:pPr>
      <w:r w:rsidRPr="00D35E59">
        <w:rPr>
          <w:rFonts w:ascii="Times New Roman" w:hAnsi="Times New Roman" w:cs="Times New Roman"/>
          <w:b/>
          <w:sz w:val="26"/>
          <w:szCs w:val="26"/>
        </w:rPr>
        <w:t>VI</w:t>
      </w:r>
      <w:r w:rsidR="000373E1" w:rsidRPr="00D35E59">
        <w:rPr>
          <w:rFonts w:ascii="Times New Roman" w:hAnsi="Times New Roman" w:cs="Times New Roman"/>
          <w:b/>
          <w:sz w:val="26"/>
          <w:szCs w:val="26"/>
        </w:rPr>
        <w:t>.</w:t>
      </w:r>
      <w:r w:rsidRPr="00D35E59">
        <w:rPr>
          <w:rFonts w:ascii="Times New Roman" w:hAnsi="Times New Roman" w:cs="Times New Roman"/>
          <w:b/>
          <w:sz w:val="26"/>
          <w:szCs w:val="26"/>
        </w:rPr>
        <w:t xml:space="preserve"> </w:t>
      </w:r>
      <w:r w:rsidR="00501BE3" w:rsidRPr="00D35E59">
        <w:rPr>
          <w:rFonts w:ascii="Times New Roman" w:hAnsi="Times New Roman" w:cs="Times New Roman"/>
          <w:b/>
          <w:sz w:val="26"/>
          <w:szCs w:val="26"/>
        </w:rPr>
        <w:t>Noslēguma jautājum</w:t>
      </w:r>
      <w:r w:rsidR="0022787B">
        <w:rPr>
          <w:rFonts w:ascii="Times New Roman" w:hAnsi="Times New Roman" w:cs="Times New Roman"/>
          <w:b/>
          <w:sz w:val="26"/>
          <w:szCs w:val="26"/>
        </w:rPr>
        <w:t>i</w:t>
      </w:r>
    </w:p>
    <w:p w14:paraId="0B0A4919" w14:textId="3CBA3EEE" w:rsidR="00E27DDD" w:rsidRDefault="0E47326E" w:rsidP="00135BD9">
      <w:pPr>
        <w:spacing w:after="0" w:line="240" w:lineRule="auto"/>
        <w:ind w:firstLine="720"/>
        <w:jc w:val="both"/>
        <w:rPr>
          <w:rFonts w:ascii="Times New Roman" w:hAnsi="Times New Roman" w:cs="Times New Roman"/>
          <w:sz w:val="26"/>
          <w:szCs w:val="26"/>
        </w:rPr>
      </w:pPr>
      <w:r w:rsidRPr="43B8409A">
        <w:rPr>
          <w:rFonts w:ascii="Times New Roman" w:hAnsi="Times New Roman" w:cs="Times New Roman"/>
          <w:sz w:val="26"/>
          <w:szCs w:val="26"/>
        </w:rPr>
        <w:t>39</w:t>
      </w:r>
      <w:r w:rsidR="147F4888" w:rsidRPr="43B8409A">
        <w:rPr>
          <w:rFonts w:ascii="Times New Roman" w:hAnsi="Times New Roman" w:cs="Times New Roman"/>
          <w:sz w:val="26"/>
          <w:szCs w:val="26"/>
        </w:rPr>
        <w:t xml:space="preserve">. </w:t>
      </w:r>
      <w:r w:rsidR="773F159A" w:rsidRPr="43B8409A">
        <w:rPr>
          <w:rFonts w:ascii="Times New Roman" w:hAnsi="Times New Roman" w:cs="Times New Roman"/>
          <w:sz w:val="26"/>
          <w:szCs w:val="26"/>
        </w:rPr>
        <w:t xml:space="preserve">Iekšējie noteikumi stājas spēkā </w:t>
      </w:r>
      <w:r w:rsidR="000A4AD3">
        <w:rPr>
          <w:rFonts w:ascii="Times New Roman" w:hAnsi="Times New Roman" w:cs="Times New Roman"/>
          <w:sz w:val="26"/>
          <w:szCs w:val="26"/>
        </w:rPr>
        <w:t>parakstīšanas brīdī.</w:t>
      </w:r>
    </w:p>
    <w:p w14:paraId="24A2EECB" w14:textId="77777777" w:rsidR="00E27DDD" w:rsidRDefault="00E27DDD" w:rsidP="00135BD9">
      <w:pPr>
        <w:spacing w:after="0" w:line="240" w:lineRule="auto"/>
        <w:ind w:firstLine="720"/>
        <w:jc w:val="both"/>
        <w:rPr>
          <w:rFonts w:ascii="Times New Roman" w:hAnsi="Times New Roman" w:cs="Times New Roman"/>
          <w:sz w:val="26"/>
          <w:szCs w:val="26"/>
        </w:rPr>
      </w:pPr>
    </w:p>
    <w:p w14:paraId="19AFA9C1" w14:textId="77777777" w:rsidR="00135BD9" w:rsidRPr="00D35E59" w:rsidRDefault="00135BD9" w:rsidP="00135BD9">
      <w:pPr>
        <w:spacing w:after="0" w:line="240" w:lineRule="auto"/>
        <w:jc w:val="both"/>
        <w:rPr>
          <w:rFonts w:ascii="Times New Roman" w:hAnsi="Times New Roman" w:cs="Times New Roman"/>
          <w:sz w:val="26"/>
          <w:szCs w:val="26"/>
        </w:rPr>
      </w:pPr>
    </w:p>
    <w:p w14:paraId="031019F3" w14:textId="77777777" w:rsidR="00135BD9" w:rsidRPr="00D35E59" w:rsidRDefault="00135BD9" w:rsidP="00135BD9">
      <w:pPr>
        <w:spacing w:after="0" w:line="240" w:lineRule="auto"/>
        <w:jc w:val="both"/>
        <w:rPr>
          <w:rFonts w:ascii="Times New Roman" w:hAnsi="Times New Roman" w:cs="Times New Roman"/>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6"/>
      </w:tblGrid>
      <w:tr w:rsidR="00A16A00" w14:paraId="717DAB57" w14:textId="77777777" w:rsidTr="00A16A00">
        <w:tc>
          <w:tcPr>
            <w:tcW w:w="4927" w:type="dxa"/>
          </w:tcPr>
          <w:p w14:paraId="1BC021AC" w14:textId="77777777" w:rsidR="00A16A00" w:rsidRDefault="00A16A00" w:rsidP="00135BD9">
            <w:pPr>
              <w:jc w:val="both"/>
              <w:rPr>
                <w:rFonts w:ascii="Times New Roman" w:hAnsi="Times New Roman" w:cs="Times New Roman"/>
                <w:sz w:val="26"/>
                <w:szCs w:val="26"/>
              </w:rPr>
            </w:pPr>
            <w:r w:rsidRPr="00D35E59">
              <w:rPr>
                <w:rFonts w:ascii="Times New Roman" w:hAnsi="Times New Roman" w:cs="Times New Roman"/>
                <w:sz w:val="26"/>
                <w:szCs w:val="26"/>
              </w:rPr>
              <w:t>Direktors</w:t>
            </w:r>
          </w:p>
        </w:tc>
        <w:tc>
          <w:tcPr>
            <w:tcW w:w="4928" w:type="dxa"/>
          </w:tcPr>
          <w:p w14:paraId="34D88546" w14:textId="77777777" w:rsidR="00A16A00" w:rsidRDefault="006E544F" w:rsidP="00A16A00">
            <w:pPr>
              <w:jc w:val="right"/>
              <w:rPr>
                <w:rFonts w:ascii="Times New Roman" w:hAnsi="Times New Roman" w:cs="Times New Roman"/>
                <w:sz w:val="26"/>
                <w:szCs w:val="26"/>
              </w:rPr>
            </w:pPr>
            <w:proofErr w:type="spellStart"/>
            <w:r>
              <w:rPr>
                <w:rFonts w:ascii="Times New Roman" w:hAnsi="Times New Roman" w:cs="Times New Roman"/>
                <w:sz w:val="26"/>
                <w:szCs w:val="26"/>
              </w:rPr>
              <w:t>A.Makšāne</w:t>
            </w:r>
            <w:proofErr w:type="spellEnd"/>
          </w:p>
        </w:tc>
      </w:tr>
    </w:tbl>
    <w:p w14:paraId="7D230B6F" w14:textId="77777777" w:rsidR="00135BD9" w:rsidRPr="00D35E59" w:rsidRDefault="00135BD9" w:rsidP="00135BD9">
      <w:pPr>
        <w:spacing w:after="0" w:line="240" w:lineRule="auto"/>
        <w:jc w:val="both"/>
        <w:rPr>
          <w:rFonts w:ascii="Times New Roman" w:hAnsi="Times New Roman" w:cs="Times New Roman"/>
          <w:sz w:val="26"/>
          <w:szCs w:val="26"/>
        </w:rPr>
      </w:pPr>
    </w:p>
    <w:p w14:paraId="447A91A4" w14:textId="77777777" w:rsidR="00A16A00" w:rsidRPr="00D35E59" w:rsidRDefault="006E544F" w:rsidP="00285DC6">
      <w:pPr>
        <w:rPr>
          <w:rFonts w:ascii="Times New Roman" w:hAnsi="Times New Roman" w:cs="Times New Roman"/>
          <w:sz w:val="26"/>
          <w:szCs w:val="26"/>
        </w:rPr>
      </w:pPr>
      <w:r>
        <w:rPr>
          <w:rFonts w:ascii="Times New Roman" w:hAnsi="Times New Roman" w:cs="Times New Roman"/>
          <w:sz w:val="26"/>
          <w:szCs w:val="26"/>
        </w:rPr>
        <w:t>Ozolniece 67546315</w:t>
      </w:r>
    </w:p>
    <w:sectPr w:rsidR="00A16A00" w:rsidRPr="00D35E59" w:rsidSect="00B47DE9">
      <w:headerReference w:type="default" r:id="rId14"/>
      <w:pgSz w:w="11906" w:h="16838"/>
      <w:pgMar w:top="1134" w:right="707"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96ED" w14:textId="77777777" w:rsidR="008F19D3" w:rsidRDefault="008F19D3" w:rsidP="00903607">
      <w:pPr>
        <w:spacing w:after="0" w:line="240" w:lineRule="auto"/>
      </w:pPr>
      <w:r>
        <w:separator/>
      </w:r>
    </w:p>
  </w:endnote>
  <w:endnote w:type="continuationSeparator" w:id="0">
    <w:p w14:paraId="045230C1" w14:textId="77777777" w:rsidR="008F19D3" w:rsidRDefault="008F19D3" w:rsidP="009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B793" w14:textId="77777777" w:rsidR="008F19D3" w:rsidRDefault="008F19D3" w:rsidP="00903607">
      <w:pPr>
        <w:spacing w:after="0" w:line="240" w:lineRule="auto"/>
      </w:pPr>
      <w:r>
        <w:separator/>
      </w:r>
    </w:p>
  </w:footnote>
  <w:footnote w:type="continuationSeparator" w:id="0">
    <w:p w14:paraId="7F9CFA59" w14:textId="77777777" w:rsidR="008F19D3" w:rsidRDefault="008F19D3" w:rsidP="0090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EC5C" w14:textId="77777777" w:rsidR="00903607" w:rsidRPr="00903607" w:rsidRDefault="00903607" w:rsidP="00903607">
    <w:pPr>
      <w:pStyle w:val="Galvene"/>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714"/>
    <w:multiLevelType w:val="hybridMultilevel"/>
    <w:tmpl w:val="B5002F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2C32343"/>
    <w:multiLevelType w:val="multilevel"/>
    <w:tmpl w:val="A440A5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heme="minorEastAsia"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5598F"/>
    <w:multiLevelType w:val="multilevel"/>
    <w:tmpl w:val="119295E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925609"/>
    <w:multiLevelType w:val="hybridMultilevel"/>
    <w:tmpl w:val="DFD0E1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07754D"/>
    <w:multiLevelType w:val="hybridMultilevel"/>
    <w:tmpl w:val="C34023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AB316DD"/>
    <w:multiLevelType w:val="hybridMultilevel"/>
    <w:tmpl w:val="7DE8CA4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0C7C1E9E"/>
    <w:multiLevelType w:val="hybridMultilevel"/>
    <w:tmpl w:val="9DF06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DF40E3D"/>
    <w:multiLevelType w:val="hybridMultilevel"/>
    <w:tmpl w:val="151649F6"/>
    <w:lvl w:ilvl="0" w:tplc="04260001">
      <w:start w:val="1"/>
      <w:numFmt w:val="bullet"/>
      <w:lvlText w:val=""/>
      <w:lvlJc w:val="left"/>
      <w:pPr>
        <w:ind w:left="1080" w:hanging="360"/>
      </w:pPr>
      <w:rPr>
        <w:rFonts w:ascii="Symbol" w:hAnsi="Symbol" w:hint="default"/>
      </w:rPr>
    </w:lvl>
    <w:lvl w:ilvl="1" w:tplc="4E5EE5FA">
      <w:start w:val="1"/>
      <w:numFmt w:val="decimal"/>
      <w:lvlText w:val="%2)"/>
      <w:lvlJc w:val="left"/>
      <w:pPr>
        <w:ind w:left="1800" w:hanging="360"/>
      </w:pPr>
      <w:rPr>
        <w:rFonts w:ascii="Times New Roman" w:eastAsiaTheme="minorEastAsia" w:hAnsi="Times New Roman" w:cs="Times New Roman"/>
      </w:rPr>
    </w:lvl>
    <w:lvl w:ilvl="2" w:tplc="1ED669B4">
      <w:start w:val="1"/>
      <w:numFmt w:val="decimal"/>
      <w:lvlText w:val="%3)"/>
      <w:lvlJc w:val="left"/>
      <w:pPr>
        <w:ind w:left="2520" w:hanging="360"/>
      </w:pPr>
      <w:rPr>
        <w:rFonts w:hint="default"/>
      </w:rPr>
    </w:lvl>
    <w:lvl w:ilvl="3" w:tplc="E980969E">
      <w:start w:val="8"/>
      <w:numFmt w:val="decimal"/>
      <w:lvlText w:val="%4."/>
      <w:lvlJc w:val="left"/>
      <w:pPr>
        <w:ind w:left="3240" w:hanging="360"/>
      </w:pPr>
      <w:rPr>
        <w:rFonts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AD6D10"/>
    <w:multiLevelType w:val="hybridMultilevel"/>
    <w:tmpl w:val="76F4FD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5784871"/>
    <w:multiLevelType w:val="multilevel"/>
    <w:tmpl w:val="C36A5494"/>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0" w15:restartNumberingAfterBreak="0">
    <w:nsid w:val="163F18A1"/>
    <w:multiLevelType w:val="hybridMultilevel"/>
    <w:tmpl w:val="1736FA4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7C0864"/>
    <w:multiLevelType w:val="hybridMultilevel"/>
    <w:tmpl w:val="12E8B59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1CF52AB9"/>
    <w:multiLevelType w:val="hybridMultilevel"/>
    <w:tmpl w:val="A0AC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185E82"/>
    <w:multiLevelType w:val="hybridMultilevel"/>
    <w:tmpl w:val="59F45C7E"/>
    <w:lvl w:ilvl="0" w:tplc="A8789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761134"/>
    <w:multiLevelType w:val="multilevel"/>
    <w:tmpl w:val="B320790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247F6382"/>
    <w:multiLevelType w:val="hybridMultilevel"/>
    <w:tmpl w:val="5C6607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554489F"/>
    <w:multiLevelType w:val="multilevel"/>
    <w:tmpl w:val="54E8D23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D5944"/>
    <w:multiLevelType w:val="hybridMultilevel"/>
    <w:tmpl w:val="EFE841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396F44"/>
    <w:multiLevelType w:val="hybridMultilevel"/>
    <w:tmpl w:val="43EAE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9814C76"/>
    <w:multiLevelType w:val="multilevel"/>
    <w:tmpl w:val="1EEA719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7711D9"/>
    <w:multiLevelType w:val="hybridMultilevel"/>
    <w:tmpl w:val="0A640216"/>
    <w:lvl w:ilvl="0" w:tplc="6BCCEF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306116C"/>
    <w:multiLevelType w:val="hybridMultilevel"/>
    <w:tmpl w:val="18642E98"/>
    <w:lvl w:ilvl="0" w:tplc="04260001">
      <w:start w:val="1"/>
      <w:numFmt w:val="bullet"/>
      <w:lvlText w:val=""/>
      <w:lvlJc w:val="left"/>
      <w:pPr>
        <w:ind w:left="2160" w:hanging="360"/>
      </w:pPr>
      <w:rPr>
        <w:rFonts w:ascii="Symbol" w:hAnsi="Symbol"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44721AA2"/>
    <w:multiLevelType w:val="hybridMultilevel"/>
    <w:tmpl w:val="3738B3A6"/>
    <w:lvl w:ilvl="0" w:tplc="0E1A5FDE">
      <w:start w:val="1"/>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CD112E"/>
    <w:multiLevelType w:val="hybridMultilevel"/>
    <w:tmpl w:val="97EEF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603229"/>
    <w:multiLevelType w:val="hybridMultilevel"/>
    <w:tmpl w:val="1D8A8604"/>
    <w:lvl w:ilvl="0" w:tplc="61268462">
      <w:start w:val="3"/>
      <w:numFmt w:val="decimal"/>
      <w:lvlText w:val="%1)"/>
      <w:lvlJc w:val="left"/>
      <w:pPr>
        <w:ind w:left="1488" w:hanging="360"/>
      </w:pPr>
      <w:rPr>
        <w:rFonts w:hint="default"/>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25" w15:restartNumberingAfterBreak="0">
    <w:nsid w:val="4DE210B5"/>
    <w:multiLevelType w:val="hybridMultilevel"/>
    <w:tmpl w:val="2CCCF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C43BC4"/>
    <w:multiLevelType w:val="hybridMultilevel"/>
    <w:tmpl w:val="20F25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151A79"/>
    <w:multiLevelType w:val="multilevel"/>
    <w:tmpl w:val="3F540C2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59C054CA"/>
    <w:multiLevelType w:val="multilevel"/>
    <w:tmpl w:val="4E7C6B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5A1B0D43"/>
    <w:multiLevelType w:val="hybridMultilevel"/>
    <w:tmpl w:val="C7045D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6B7544"/>
    <w:multiLevelType w:val="hybridMultilevel"/>
    <w:tmpl w:val="2B246F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A476CE"/>
    <w:multiLevelType w:val="hybridMultilevel"/>
    <w:tmpl w:val="3620E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307A13"/>
    <w:multiLevelType w:val="multilevel"/>
    <w:tmpl w:val="3FAE4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46A2E"/>
    <w:multiLevelType w:val="hybridMultilevel"/>
    <w:tmpl w:val="55BEC2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5C2C77"/>
    <w:multiLevelType w:val="hybridMultilevel"/>
    <w:tmpl w:val="26C6DE34"/>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A482C4D"/>
    <w:multiLevelType w:val="hybridMultilevel"/>
    <w:tmpl w:val="5464EEDC"/>
    <w:lvl w:ilvl="0" w:tplc="41223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CB4020C"/>
    <w:multiLevelType w:val="multilevel"/>
    <w:tmpl w:val="8B5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83766"/>
    <w:multiLevelType w:val="hybridMultilevel"/>
    <w:tmpl w:val="1F44D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1644D7"/>
    <w:multiLevelType w:val="hybridMultilevel"/>
    <w:tmpl w:val="202ED2D6"/>
    <w:lvl w:ilvl="0" w:tplc="9AD0876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5EE0FB0"/>
    <w:multiLevelType w:val="hybridMultilevel"/>
    <w:tmpl w:val="2BC48A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CFF0907"/>
    <w:multiLevelType w:val="hybridMultilevel"/>
    <w:tmpl w:val="F4643C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874EDA"/>
    <w:multiLevelType w:val="hybridMultilevel"/>
    <w:tmpl w:val="8CD41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3"/>
  </w:num>
  <w:num w:numId="4">
    <w:abstractNumId w:val="39"/>
  </w:num>
  <w:num w:numId="5">
    <w:abstractNumId w:val="34"/>
  </w:num>
  <w:num w:numId="6">
    <w:abstractNumId w:val="11"/>
  </w:num>
  <w:num w:numId="7">
    <w:abstractNumId w:val="30"/>
  </w:num>
  <w:num w:numId="8">
    <w:abstractNumId w:val="31"/>
  </w:num>
  <w:num w:numId="9">
    <w:abstractNumId w:val="17"/>
  </w:num>
  <w:num w:numId="10">
    <w:abstractNumId w:val="40"/>
  </w:num>
  <w:num w:numId="11">
    <w:abstractNumId w:val="3"/>
  </w:num>
  <w:num w:numId="12">
    <w:abstractNumId w:val="29"/>
  </w:num>
  <w:num w:numId="13">
    <w:abstractNumId w:val="22"/>
  </w:num>
  <w:num w:numId="14">
    <w:abstractNumId w:val="8"/>
  </w:num>
  <w:num w:numId="15">
    <w:abstractNumId w:val="4"/>
  </w:num>
  <w:num w:numId="16">
    <w:abstractNumId w:val="0"/>
  </w:num>
  <w:num w:numId="17">
    <w:abstractNumId w:val="5"/>
  </w:num>
  <w:num w:numId="18">
    <w:abstractNumId w:val="6"/>
  </w:num>
  <w:num w:numId="19">
    <w:abstractNumId w:val="41"/>
  </w:num>
  <w:num w:numId="20">
    <w:abstractNumId w:val="26"/>
  </w:num>
  <w:num w:numId="21">
    <w:abstractNumId w:val="12"/>
  </w:num>
  <w:num w:numId="22">
    <w:abstractNumId w:val="7"/>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6"/>
  </w:num>
  <w:num w:numId="26">
    <w:abstractNumId w:val="23"/>
  </w:num>
  <w:num w:numId="27">
    <w:abstractNumId w:val="15"/>
  </w:num>
  <w:num w:numId="28">
    <w:abstractNumId w:val="37"/>
  </w:num>
  <w:num w:numId="29">
    <w:abstractNumId w:val="20"/>
  </w:num>
  <w:num w:numId="30">
    <w:abstractNumId w:val="28"/>
  </w:num>
  <w:num w:numId="31">
    <w:abstractNumId w:val="32"/>
  </w:num>
  <w:num w:numId="32">
    <w:abstractNumId w:val="27"/>
  </w:num>
  <w:num w:numId="33">
    <w:abstractNumId w:val="16"/>
  </w:num>
  <w:num w:numId="34">
    <w:abstractNumId w:val="19"/>
  </w:num>
  <w:num w:numId="35">
    <w:abstractNumId w:val="9"/>
  </w:num>
  <w:num w:numId="36">
    <w:abstractNumId w:val="1"/>
  </w:num>
  <w:num w:numId="37">
    <w:abstractNumId w:val="2"/>
  </w:num>
  <w:num w:numId="38">
    <w:abstractNumId w:val="13"/>
  </w:num>
  <w:num w:numId="39">
    <w:abstractNumId w:val="18"/>
  </w:num>
  <w:num w:numId="40">
    <w:abstractNumId w:val="21"/>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AA"/>
    <w:rsid w:val="00001016"/>
    <w:rsid w:val="00006330"/>
    <w:rsid w:val="00006D17"/>
    <w:rsid w:val="000207F5"/>
    <w:rsid w:val="00032A1B"/>
    <w:rsid w:val="000373E1"/>
    <w:rsid w:val="000520EA"/>
    <w:rsid w:val="00067C2D"/>
    <w:rsid w:val="00090861"/>
    <w:rsid w:val="000A4AD3"/>
    <w:rsid w:val="000A512F"/>
    <w:rsid w:val="000B5773"/>
    <w:rsid w:val="000C27C2"/>
    <w:rsid w:val="000D351C"/>
    <w:rsid w:val="000D5966"/>
    <w:rsid w:val="000F7BBE"/>
    <w:rsid w:val="001324AE"/>
    <w:rsid w:val="00135BD9"/>
    <w:rsid w:val="00137163"/>
    <w:rsid w:val="001446E5"/>
    <w:rsid w:val="00152D4A"/>
    <w:rsid w:val="00157DF1"/>
    <w:rsid w:val="00162B92"/>
    <w:rsid w:val="00177367"/>
    <w:rsid w:val="00177434"/>
    <w:rsid w:val="00190C56"/>
    <w:rsid w:val="001A44C1"/>
    <w:rsid w:val="001B0042"/>
    <w:rsid w:val="001B41AD"/>
    <w:rsid w:val="001C4B19"/>
    <w:rsid w:val="001D0163"/>
    <w:rsid w:val="001E00E1"/>
    <w:rsid w:val="001E01DE"/>
    <w:rsid w:val="001E32EA"/>
    <w:rsid w:val="001E4A80"/>
    <w:rsid w:val="0022787B"/>
    <w:rsid w:val="002633AD"/>
    <w:rsid w:val="0026551C"/>
    <w:rsid w:val="00285DC6"/>
    <w:rsid w:val="00291D6A"/>
    <w:rsid w:val="002A6EBF"/>
    <w:rsid w:val="002B6D2C"/>
    <w:rsid w:val="002C3C21"/>
    <w:rsid w:val="002C4E59"/>
    <w:rsid w:val="002D5D77"/>
    <w:rsid w:val="002F0059"/>
    <w:rsid w:val="002F103B"/>
    <w:rsid w:val="00342079"/>
    <w:rsid w:val="003452EA"/>
    <w:rsid w:val="0034742C"/>
    <w:rsid w:val="00385A10"/>
    <w:rsid w:val="00385AD2"/>
    <w:rsid w:val="003CEA65"/>
    <w:rsid w:val="003D4AA0"/>
    <w:rsid w:val="003D4B0E"/>
    <w:rsid w:val="003D4E78"/>
    <w:rsid w:val="003F37B3"/>
    <w:rsid w:val="00414BBA"/>
    <w:rsid w:val="00423779"/>
    <w:rsid w:val="00425FC9"/>
    <w:rsid w:val="004418D9"/>
    <w:rsid w:val="00446785"/>
    <w:rsid w:val="00454F64"/>
    <w:rsid w:val="0045522F"/>
    <w:rsid w:val="004552A3"/>
    <w:rsid w:val="004664DE"/>
    <w:rsid w:val="00470EC6"/>
    <w:rsid w:val="00484579"/>
    <w:rsid w:val="004B74DB"/>
    <w:rsid w:val="004D0D2B"/>
    <w:rsid w:val="00501BE3"/>
    <w:rsid w:val="00504FEA"/>
    <w:rsid w:val="005113B0"/>
    <w:rsid w:val="00530105"/>
    <w:rsid w:val="005367B0"/>
    <w:rsid w:val="0053770D"/>
    <w:rsid w:val="00591B1C"/>
    <w:rsid w:val="005C3BB3"/>
    <w:rsid w:val="005D61C3"/>
    <w:rsid w:val="005F0FF5"/>
    <w:rsid w:val="00602729"/>
    <w:rsid w:val="00610744"/>
    <w:rsid w:val="00616332"/>
    <w:rsid w:val="00626BAF"/>
    <w:rsid w:val="00644BC5"/>
    <w:rsid w:val="006573E3"/>
    <w:rsid w:val="00670FBA"/>
    <w:rsid w:val="00692513"/>
    <w:rsid w:val="006A672A"/>
    <w:rsid w:val="006C745D"/>
    <w:rsid w:val="006E544F"/>
    <w:rsid w:val="006F6132"/>
    <w:rsid w:val="006F6390"/>
    <w:rsid w:val="00741E16"/>
    <w:rsid w:val="00751E55"/>
    <w:rsid w:val="00756F9C"/>
    <w:rsid w:val="007814E6"/>
    <w:rsid w:val="00794CD3"/>
    <w:rsid w:val="007C5D52"/>
    <w:rsid w:val="007D1B23"/>
    <w:rsid w:val="007E02AC"/>
    <w:rsid w:val="007E0A3E"/>
    <w:rsid w:val="007E0BC8"/>
    <w:rsid w:val="007F2AD3"/>
    <w:rsid w:val="00803A3B"/>
    <w:rsid w:val="008200F4"/>
    <w:rsid w:val="00822AE9"/>
    <w:rsid w:val="00845468"/>
    <w:rsid w:val="00847E64"/>
    <w:rsid w:val="0085161B"/>
    <w:rsid w:val="00874EA4"/>
    <w:rsid w:val="0087616B"/>
    <w:rsid w:val="00877743"/>
    <w:rsid w:val="008825AA"/>
    <w:rsid w:val="0088398F"/>
    <w:rsid w:val="0088728D"/>
    <w:rsid w:val="008A06F1"/>
    <w:rsid w:val="008C6FEB"/>
    <w:rsid w:val="008F19D3"/>
    <w:rsid w:val="00903607"/>
    <w:rsid w:val="00906A08"/>
    <w:rsid w:val="009073FC"/>
    <w:rsid w:val="00953E3D"/>
    <w:rsid w:val="00963956"/>
    <w:rsid w:val="00996038"/>
    <w:rsid w:val="009A56FD"/>
    <w:rsid w:val="009C1095"/>
    <w:rsid w:val="009C55E8"/>
    <w:rsid w:val="009D50CE"/>
    <w:rsid w:val="00A16A00"/>
    <w:rsid w:val="00A24E7D"/>
    <w:rsid w:val="00A4438C"/>
    <w:rsid w:val="00A67911"/>
    <w:rsid w:val="00A74843"/>
    <w:rsid w:val="00A82FB5"/>
    <w:rsid w:val="00A86E9A"/>
    <w:rsid w:val="00AA13CA"/>
    <w:rsid w:val="00AB638E"/>
    <w:rsid w:val="00AF1643"/>
    <w:rsid w:val="00AF733C"/>
    <w:rsid w:val="00B47DE9"/>
    <w:rsid w:val="00B52DA3"/>
    <w:rsid w:val="00B730C2"/>
    <w:rsid w:val="00B8010E"/>
    <w:rsid w:val="00B913E4"/>
    <w:rsid w:val="00B9164A"/>
    <w:rsid w:val="00BB1D5B"/>
    <w:rsid w:val="00BC020D"/>
    <w:rsid w:val="00BD28C8"/>
    <w:rsid w:val="00BE1B8B"/>
    <w:rsid w:val="00C02ACA"/>
    <w:rsid w:val="00C16EBB"/>
    <w:rsid w:val="00C1791A"/>
    <w:rsid w:val="00C3080C"/>
    <w:rsid w:val="00C44E76"/>
    <w:rsid w:val="00C50FCC"/>
    <w:rsid w:val="00C51BBD"/>
    <w:rsid w:val="00C61699"/>
    <w:rsid w:val="00C706EA"/>
    <w:rsid w:val="00C74245"/>
    <w:rsid w:val="00CA7FE3"/>
    <w:rsid w:val="00CD6208"/>
    <w:rsid w:val="00CE14AF"/>
    <w:rsid w:val="00CE1CBA"/>
    <w:rsid w:val="00CF69A2"/>
    <w:rsid w:val="00D35E59"/>
    <w:rsid w:val="00D74F98"/>
    <w:rsid w:val="00D90D60"/>
    <w:rsid w:val="00D95E05"/>
    <w:rsid w:val="00DB24E1"/>
    <w:rsid w:val="00DB2747"/>
    <w:rsid w:val="00DB439D"/>
    <w:rsid w:val="00DC307A"/>
    <w:rsid w:val="00E039EC"/>
    <w:rsid w:val="00E25F23"/>
    <w:rsid w:val="00E27DDD"/>
    <w:rsid w:val="00E348FD"/>
    <w:rsid w:val="00E3E13D"/>
    <w:rsid w:val="00E4516B"/>
    <w:rsid w:val="00E54372"/>
    <w:rsid w:val="00E61EC0"/>
    <w:rsid w:val="00E859C4"/>
    <w:rsid w:val="00E86583"/>
    <w:rsid w:val="00E932E1"/>
    <w:rsid w:val="00E94C8D"/>
    <w:rsid w:val="00EA59BA"/>
    <w:rsid w:val="00ED79D1"/>
    <w:rsid w:val="00EE0FDA"/>
    <w:rsid w:val="00EE45BD"/>
    <w:rsid w:val="00EE98B8"/>
    <w:rsid w:val="00EF0D9F"/>
    <w:rsid w:val="00EF7C7F"/>
    <w:rsid w:val="00F01C02"/>
    <w:rsid w:val="00F17B62"/>
    <w:rsid w:val="00F26B2C"/>
    <w:rsid w:val="00F3315D"/>
    <w:rsid w:val="00F517A7"/>
    <w:rsid w:val="00F704D6"/>
    <w:rsid w:val="00F740C9"/>
    <w:rsid w:val="00F96320"/>
    <w:rsid w:val="00FA63F7"/>
    <w:rsid w:val="00FA6C91"/>
    <w:rsid w:val="00FD111E"/>
    <w:rsid w:val="00FD3228"/>
    <w:rsid w:val="017AB00E"/>
    <w:rsid w:val="017BA28A"/>
    <w:rsid w:val="0182FBD0"/>
    <w:rsid w:val="01AFFFB4"/>
    <w:rsid w:val="01C19793"/>
    <w:rsid w:val="02D5BBB0"/>
    <w:rsid w:val="052AFBA2"/>
    <w:rsid w:val="09C54E66"/>
    <w:rsid w:val="0A4E3521"/>
    <w:rsid w:val="0A98BF15"/>
    <w:rsid w:val="0BBE0DD3"/>
    <w:rsid w:val="0C102881"/>
    <w:rsid w:val="0C4EBDAB"/>
    <w:rsid w:val="0CEAD2E8"/>
    <w:rsid w:val="0E47326E"/>
    <w:rsid w:val="0F68EC21"/>
    <w:rsid w:val="0FFE4FFA"/>
    <w:rsid w:val="104EBB5E"/>
    <w:rsid w:val="11029DA7"/>
    <w:rsid w:val="11754E81"/>
    <w:rsid w:val="11DF5718"/>
    <w:rsid w:val="12513F46"/>
    <w:rsid w:val="147F4888"/>
    <w:rsid w:val="150475B8"/>
    <w:rsid w:val="151C693C"/>
    <w:rsid w:val="16557338"/>
    <w:rsid w:val="1716ACF0"/>
    <w:rsid w:val="17CAE637"/>
    <w:rsid w:val="192D2435"/>
    <w:rsid w:val="195497E9"/>
    <w:rsid w:val="19635AD7"/>
    <w:rsid w:val="19845707"/>
    <w:rsid w:val="1A01F518"/>
    <w:rsid w:val="1A04849F"/>
    <w:rsid w:val="1A83E168"/>
    <w:rsid w:val="1C183E95"/>
    <w:rsid w:val="1E03E162"/>
    <w:rsid w:val="1ED7027D"/>
    <w:rsid w:val="1FE1B862"/>
    <w:rsid w:val="2072D2DE"/>
    <w:rsid w:val="20747EC4"/>
    <w:rsid w:val="20871B0D"/>
    <w:rsid w:val="20EA77CC"/>
    <w:rsid w:val="21F57AE2"/>
    <w:rsid w:val="22E21817"/>
    <w:rsid w:val="2340CA93"/>
    <w:rsid w:val="235CEC77"/>
    <w:rsid w:val="23806330"/>
    <w:rsid w:val="23A0AD69"/>
    <w:rsid w:val="263ADAE4"/>
    <w:rsid w:val="26521456"/>
    <w:rsid w:val="2656E306"/>
    <w:rsid w:val="29914AC5"/>
    <w:rsid w:val="2AFCF696"/>
    <w:rsid w:val="2B57D645"/>
    <w:rsid w:val="2BB543E6"/>
    <w:rsid w:val="2C329486"/>
    <w:rsid w:val="2D5155E6"/>
    <w:rsid w:val="2D80B682"/>
    <w:rsid w:val="2DF28D87"/>
    <w:rsid w:val="2E9B4C84"/>
    <w:rsid w:val="2EFDB5FF"/>
    <w:rsid w:val="2FAC7DB4"/>
    <w:rsid w:val="2FBB6979"/>
    <w:rsid w:val="30BFBA76"/>
    <w:rsid w:val="30FD668C"/>
    <w:rsid w:val="3458CB49"/>
    <w:rsid w:val="3696FD91"/>
    <w:rsid w:val="378F4722"/>
    <w:rsid w:val="394C8F94"/>
    <w:rsid w:val="396419C7"/>
    <w:rsid w:val="3AAA39F6"/>
    <w:rsid w:val="3AF93CC8"/>
    <w:rsid w:val="3B316ECF"/>
    <w:rsid w:val="3C8F7ECD"/>
    <w:rsid w:val="3C95090E"/>
    <w:rsid w:val="3CA89BBD"/>
    <w:rsid w:val="3D71AB64"/>
    <w:rsid w:val="3D869DCF"/>
    <w:rsid w:val="3DC117AE"/>
    <w:rsid w:val="3DCB9C4A"/>
    <w:rsid w:val="3E726693"/>
    <w:rsid w:val="400100CF"/>
    <w:rsid w:val="412712CA"/>
    <w:rsid w:val="4163488D"/>
    <w:rsid w:val="41E93957"/>
    <w:rsid w:val="43044A92"/>
    <w:rsid w:val="43B8409A"/>
    <w:rsid w:val="43D27135"/>
    <w:rsid w:val="444E3AD0"/>
    <w:rsid w:val="44A01AF3"/>
    <w:rsid w:val="463BEB54"/>
    <w:rsid w:val="467D658F"/>
    <w:rsid w:val="477A66B2"/>
    <w:rsid w:val="479A442D"/>
    <w:rsid w:val="4865A88E"/>
    <w:rsid w:val="4A744720"/>
    <w:rsid w:val="4D036174"/>
    <w:rsid w:val="4D7BD2CB"/>
    <w:rsid w:val="4E104CC4"/>
    <w:rsid w:val="4FDAE014"/>
    <w:rsid w:val="50C91868"/>
    <w:rsid w:val="519369C6"/>
    <w:rsid w:val="5248C2DF"/>
    <w:rsid w:val="524DD7A6"/>
    <w:rsid w:val="52647BA7"/>
    <w:rsid w:val="528194BA"/>
    <w:rsid w:val="531280D6"/>
    <w:rsid w:val="53B381B3"/>
    <w:rsid w:val="54F4CC01"/>
    <w:rsid w:val="57580438"/>
    <w:rsid w:val="578756AF"/>
    <w:rsid w:val="57D4B722"/>
    <w:rsid w:val="59766F54"/>
    <w:rsid w:val="5A052C9E"/>
    <w:rsid w:val="5A7D367B"/>
    <w:rsid w:val="5C6662C8"/>
    <w:rsid w:val="5DBDA835"/>
    <w:rsid w:val="5E1F38CB"/>
    <w:rsid w:val="5EE8EE5B"/>
    <w:rsid w:val="5F8F5CFD"/>
    <w:rsid w:val="61913001"/>
    <w:rsid w:val="6192DA8D"/>
    <w:rsid w:val="625633FE"/>
    <w:rsid w:val="64FBC837"/>
    <w:rsid w:val="651B6B49"/>
    <w:rsid w:val="658DD4C0"/>
    <w:rsid w:val="65AB6115"/>
    <w:rsid w:val="66978F03"/>
    <w:rsid w:val="66989C7C"/>
    <w:rsid w:val="673C04CC"/>
    <w:rsid w:val="6742CD7E"/>
    <w:rsid w:val="674D2CCE"/>
    <w:rsid w:val="67BAD35B"/>
    <w:rsid w:val="68B288B4"/>
    <w:rsid w:val="68D4F54D"/>
    <w:rsid w:val="698E98D3"/>
    <w:rsid w:val="69A67A67"/>
    <w:rsid w:val="6A7A6E40"/>
    <w:rsid w:val="6BCC4A13"/>
    <w:rsid w:val="6C163EA1"/>
    <w:rsid w:val="6C4E50AB"/>
    <w:rsid w:val="6DA29B30"/>
    <w:rsid w:val="6DAB64CB"/>
    <w:rsid w:val="6DB20F02"/>
    <w:rsid w:val="6EAA9752"/>
    <w:rsid w:val="6F34B706"/>
    <w:rsid w:val="6F3A157A"/>
    <w:rsid w:val="6FCD897F"/>
    <w:rsid w:val="7196B0D6"/>
    <w:rsid w:val="71D58531"/>
    <w:rsid w:val="737E32E1"/>
    <w:rsid w:val="738319E4"/>
    <w:rsid w:val="74141C99"/>
    <w:rsid w:val="74215086"/>
    <w:rsid w:val="74FB1E4E"/>
    <w:rsid w:val="755F9C4A"/>
    <w:rsid w:val="75866581"/>
    <w:rsid w:val="75BD20E7"/>
    <w:rsid w:val="76880663"/>
    <w:rsid w:val="76D42E69"/>
    <w:rsid w:val="773F159A"/>
    <w:rsid w:val="7758F148"/>
    <w:rsid w:val="779CF502"/>
    <w:rsid w:val="780A1FC5"/>
    <w:rsid w:val="794452D6"/>
    <w:rsid w:val="7A5FE38D"/>
    <w:rsid w:val="7B2FC9C8"/>
    <w:rsid w:val="7BC9A1BA"/>
    <w:rsid w:val="7C2C626B"/>
    <w:rsid w:val="7C9AC2B7"/>
    <w:rsid w:val="7E214EB2"/>
    <w:rsid w:val="7E89E94D"/>
    <w:rsid w:val="7EB10C8A"/>
    <w:rsid w:val="7ECCC632"/>
    <w:rsid w:val="7EF5735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E06BA15"/>
  <w15:docId w15:val="{10359E3C-C34B-4496-B736-47F2D15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5D52"/>
  </w:style>
  <w:style w:type="paragraph" w:styleId="Virsraksts1">
    <w:name w:val="heading 1"/>
    <w:basedOn w:val="Parasts"/>
    <w:next w:val="Parasts"/>
    <w:link w:val="Virsraksts1Rakstz"/>
    <w:uiPriority w:val="9"/>
    <w:qFormat/>
    <w:rsid w:val="007C5D5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Virsraksts2">
    <w:name w:val="heading 2"/>
    <w:basedOn w:val="Parasts"/>
    <w:next w:val="Parasts"/>
    <w:link w:val="Virsraksts2Rakstz"/>
    <w:uiPriority w:val="9"/>
    <w:semiHidden/>
    <w:unhideWhenUsed/>
    <w:qFormat/>
    <w:rsid w:val="007C5D52"/>
    <w:pPr>
      <w:keepNext/>
      <w:keepLines/>
      <w:spacing w:before="120" w:after="0" w:line="240" w:lineRule="auto"/>
      <w:outlineLvl w:val="1"/>
    </w:pPr>
    <w:rPr>
      <w:rFonts w:asciiTheme="majorHAnsi" w:eastAsiaTheme="majorEastAsia" w:hAnsiTheme="majorHAnsi" w:cstheme="majorBidi"/>
      <w:sz w:val="36"/>
      <w:szCs w:val="36"/>
    </w:rPr>
  </w:style>
  <w:style w:type="paragraph" w:styleId="Virsraksts3">
    <w:name w:val="heading 3"/>
    <w:basedOn w:val="Parasts"/>
    <w:next w:val="Parasts"/>
    <w:link w:val="Virsraksts3Rakstz"/>
    <w:uiPriority w:val="9"/>
    <w:semiHidden/>
    <w:unhideWhenUsed/>
    <w:qFormat/>
    <w:rsid w:val="007C5D52"/>
    <w:pPr>
      <w:keepNext/>
      <w:keepLines/>
      <w:spacing w:before="80" w:after="0" w:line="240" w:lineRule="auto"/>
      <w:outlineLvl w:val="2"/>
    </w:pPr>
    <w:rPr>
      <w:rFonts w:asciiTheme="majorHAnsi" w:eastAsiaTheme="majorEastAsia" w:hAnsiTheme="majorHAnsi" w:cstheme="majorBidi"/>
      <w:caps/>
      <w:sz w:val="28"/>
      <w:szCs w:val="28"/>
    </w:rPr>
  </w:style>
  <w:style w:type="paragraph" w:styleId="Virsraksts4">
    <w:name w:val="heading 4"/>
    <w:basedOn w:val="Parasts"/>
    <w:next w:val="Parasts"/>
    <w:link w:val="Virsraksts4Rakstz"/>
    <w:uiPriority w:val="9"/>
    <w:semiHidden/>
    <w:unhideWhenUsed/>
    <w:qFormat/>
    <w:rsid w:val="007C5D52"/>
    <w:pPr>
      <w:keepNext/>
      <w:keepLines/>
      <w:spacing w:before="80" w:after="0" w:line="240" w:lineRule="auto"/>
      <w:outlineLvl w:val="3"/>
    </w:pPr>
    <w:rPr>
      <w:rFonts w:asciiTheme="majorHAnsi" w:eastAsiaTheme="majorEastAsia" w:hAnsiTheme="majorHAnsi" w:cstheme="majorBidi"/>
      <w:i/>
      <w:iCs/>
      <w:sz w:val="28"/>
      <w:szCs w:val="28"/>
    </w:rPr>
  </w:style>
  <w:style w:type="paragraph" w:styleId="Virsraksts5">
    <w:name w:val="heading 5"/>
    <w:basedOn w:val="Parasts"/>
    <w:next w:val="Parasts"/>
    <w:link w:val="Virsraksts5Rakstz"/>
    <w:uiPriority w:val="9"/>
    <w:semiHidden/>
    <w:unhideWhenUsed/>
    <w:qFormat/>
    <w:rsid w:val="007C5D52"/>
    <w:pPr>
      <w:keepNext/>
      <w:keepLines/>
      <w:spacing w:before="80" w:after="0" w:line="240" w:lineRule="auto"/>
      <w:outlineLvl w:val="4"/>
    </w:pPr>
    <w:rPr>
      <w:rFonts w:asciiTheme="majorHAnsi" w:eastAsiaTheme="majorEastAsia" w:hAnsiTheme="majorHAnsi" w:cstheme="majorBidi"/>
      <w:sz w:val="24"/>
      <w:szCs w:val="24"/>
    </w:rPr>
  </w:style>
  <w:style w:type="paragraph" w:styleId="Virsraksts6">
    <w:name w:val="heading 6"/>
    <w:basedOn w:val="Parasts"/>
    <w:next w:val="Parasts"/>
    <w:link w:val="Virsraksts6Rakstz"/>
    <w:uiPriority w:val="9"/>
    <w:semiHidden/>
    <w:unhideWhenUsed/>
    <w:qFormat/>
    <w:rsid w:val="007C5D52"/>
    <w:pPr>
      <w:keepNext/>
      <w:keepLines/>
      <w:spacing w:before="80" w:after="0" w:line="240" w:lineRule="auto"/>
      <w:outlineLvl w:val="5"/>
    </w:pPr>
    <w:rPr>
      <w:rFonts w:asciiTheme="majorHAnsi" w:eastAsiaTheme="majorEastAsia" w:hAnsiTheme="majorHAnsi" w:cstheme="majorBidi"/>
      <w:i/>
      <w:iCs/>
      <w:sz w:val="24"/>
      <w:szCs w:val="24"/>
    </w:rPr>
  </w:style>
  <w:style w:type="paragraph" w:styleId="Virsraksts7">
    <w:name w:val="heading 7"/>
    <w:basedOn w:val="Parasts"/>
    <w:next w:val="Parasts"/>
    <w:link w:val="Virsraksts7Rakstz"/>
    <w:uiPriority w:val="9"/>
    <w:semiHidden/>
    <w:unhideWhenUsed/>
    <w:qFormat/>
    <w:rsid w:val="007C5D5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Virsraksts8">
    <w:name w:val="heading 8"/>
    <w:basedOn w:val="Parasts"/>
    <w:next w:val="Parasts"/>
    <w:link w:val="Virsraksts8Rakstz"/>
    <w:uiPriority w:val="9"/>
    <w:semiHidden/>
    <w:unhideWhenUsed/>
    <w:qFormat/>
    <w:rsid w:val="007C5D52"/>
    <w:pPr>
      <w:keepNext/>
      <w:keepLines/>
      <w:spacing w:before="80" w:after="0" w:line="240" w:lineRule="auto"/>
      <w:outlineLvl w:val="7"/>
    </w:pPr>
    <w:rPr>
      <w:rFonts w:asciiTheme="majorHAnsi" w:eastAsiaTheme="majorEastAsia" w:hAnsiTheme="majorHAnsi" w:cstheme="majorBidi"/>
      <w:caps/>
    </w:rPr>
  </w:style>
  <w:style w:type="paragraph" w:styleId="Virsraksts9">
    <w:name w:val="heading 9"/>
    <w:basedOn w:val="Parasts"/>
    <w:next w:val="Parasts"/>
    <w:link w:val="Virsraksts9Rakstz"/>
    <w:uiPriority w:val="9"/>
    <w:semiHidden/>
    <w:unhideWhenUsed/>
    <w:qFormat/>
    <w:rsid w:val="007C5D52"/>
    <w:pPr>
      <w:keepNext/>
      <w:keepLines/>
      <w:spacing w:before="80" w:after="0" w:line="240" w:lineRule="auto"/>
      <w:outlineLvl w:val="8"/>
    </w:pPr>
    <w:rPr>
      <w:rFonts w:asciiTheme="majorHAnsi" w:eastAsiaTheme="majorEastAsia" w:hAnsiTheme="majorHAnsi" w:cstheme="majorBidi"/>
      <w:i/>
      <w:iCs/>
      <w:cap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25AA"/>
    <w:pPr>
      <w:ind w:left="720"/>
      <w:contextualSpacing/>
    </w:pPr>
  </w:style>
  <w:style w:type="paragraph" w:styleId="Galvene">
    <w:name w:val="header"/>
    <w:basedOn w:val="Parasts"/>
    <w:link w:val="GalveneRakstz"/>
    <w:uiPriority w:val="99"/>
    <w:unhideWhenUsed/>
    <w:rsid w:val="009036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3607"/>
  </w:style>
  <w:style w:type="paragraph" w:styleId="Kjene">
    <w:name w:val="footer"/>
    <w:basedOn w:val="Parasts"/>
    <w:link w:val="KjeneRakstz"/>
    <w:uiPriority w:val="99"/>
    <w:unhideWhenUsed/>
    <w:rsid w:val="009036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3607"/>
  </w:style>
  <w:style w:type="character" w:customStyle="1" w:styleId="Virsraksts1Rakstz">
    <w:name w:val="Virsraksts 1 Rakstz."/>
    <w:basedOn w:val="Noklusjumarindkopasfonts"/>
    <w:link w:val="Virsraksts1"/>
    <w:uiPriority w:val="9"/>
    <w:rsid w:val="007C5D52"/>
    <w:rPr>
      <w:rFonts w:asciiTheme="majorHAnsi" w:eastAsiaTheme="majorEastAsia" w:hAnsiTheme="majorHAnsi" w:cstheme="majorBidi"/>
      <w:caps/>
      <w:spacing w:val="10"/>
      <w:sz w:val="36"/>
      <w:szCs w:val="36"/>
    </w:rPr>
  </w:style>
  <w:style w:type="character" w:customStyle="1" w:styleId="Virsraksts2Rakstz">
    <w:name w:val="Virsraksts 2 Rakstz."/>
    <w:basedOn w:val="Noklusjumarindkopasfonts"/>
    <w:link w:val="Virsraksts2"/>
    <w:uiPriority w:val="9"/>
    <w:semiHidden/>
    <w:rsid w:val="007C5D52"/>
    <w:rPr>
      <w:rFonts w:asciiTheme="majorHAnsi" w:eastAsiaTheme="majorEastAsia" w:hAnsiTheme="majorHAnsi" w:cstheme="majorBidi"/>
      <w:sz w:val="36"/>
      <w:szCs w:val="36"/>
    </w:rPr>
  </w:style>
  <w:style w:type="character" w:customStyle="1" w:styleId="Virsraksts3Rakstz">
    <w:name w:val="Virsraksts 3 Rakstz."/>
    <w:basedOn w:val="Noklusjumarindkopasfonts"/>
    <w:link w:val="Virsraksts3"/>
    <w:uiPriority w:val="9"/>
    <w:semiHidden/>
    <w:rsid w:val="007C5D52"/>
    <w:rPr>
      <w:rFonts w:asciiTheme="majorHAnsi" w:eastAsiaTheme="majorEastAsia" w:hAnsiTheme="majorHAnsi" w:cstheme="majorBidi"/>
      <w:caps/>
      <w:sz w:val="28"/>
      <w:szCs w:val="28"/>
    </w:rPr>
  </w:style>
  <w:style w:type="character" w:customStyle="1" w:styleId="Virsraksts4Rakstz">
    <w:name w:val="Virsraksts 4 Rakstz."/>
    <w:basedOn w:val="Noklusjumarindkopasfonts"/>
    <w:link w:val="Virsraksts4"/>
    <w:uiPriority w:val="9"/>
    <w:semiHidden/>
    <w:rsid w:val="007C5D52"/>
    <w:rPr>
      <w:rFonts w:asciiTheme="majorHAnsi" w:eastAsiaTheme="majorEastAsia" w:hAnsiTheme="majorHAnsi" w:cstheme="majorBidi"/>
      <w:i/>
      <w:iCs/>
      <w:sz w:val="28"/>
      <w:szCs w:val="28"/>
    </w:rPr>
  </w:style>
  <w:style w:type="character" w:customStyle="1" w:styleId="Virsraksts5Rakstz">
    <w:name w:val="Virsraksts 5 Rakstz."/>
    <w:basedOn w:val="Noklusjumarindkopasfonts"/>
    <w:link w:val="Virsraksts5"/>
    <w:uiPriority w:val="9"/>
    <w:semiHidden/>
    <w:rsid w:val="007C5D52"/>
    <w:rPr>
      <w:rFonts w:asciiTheme="majorHAnsi" w:eastAsiaTheme="majorEastAsia" w:hAnsiTheme="majorHAnsi" w:cstheme="majorBidi"/>
      <w:sz w:val="24"/>
      <w:szCs w:val="24"/>
    </w:rPr>
  </w:style>
  <w:style w:type="character" w:customStyle="1" w:styleId="Virsraksts6Rakstz">
    <w:name w:val="Virsraksts 6 Rakstz."/>
    <w:basedOn w:val="Noklusjumarindkopasfonts"/>
    <w:link w:val="Virsraksts6"/>
    <w:uiPriority w:val="9"/>
    <w:semiHidden/>
    <w:rsid w:val="007C5D52"/>
    <w:rPr>
      <w:rFonts w:asciiTheme="majorHAnsi" w:eastAsiaTheme="majorEastAsia" w:hAnsiTheme="majorHAnsi" w:cstheme="majorBidi"/>
      <w:i/>
      <w:iCs/>
      <w:sz w:val="24"/>
      <w:szCs w:val="24"/>
    </w:rPr>
  </w:style>
  <w:style w:type="character" w:customStyle="1" w:styleId="Virsraksts7Rakstz">
    <w:name w:val="Virsraksts 7 Rakstz."/>
    <w:basedOn w:val="Noklusjumarindkopasfonts"/>
    <w:link w:val="Virsraksts7"/>
    <w:uiPriority w:val="9"/>
    <w:semiHidden/>
    <w:rsid w:val="007C5D52"/>
    <w:rPr>
      <w:rFonts w:asciiTheme="majorHAnsi" w:eastAsiaTheme="majorEastAsia" w:hAnsiTheme="majorHAnsi" w:cstheme="majorBidi"/>
      <w:color w:val="595959" w:themeColor="text1" w:themeTint="A6"/>
      <w:sz w:val="24"/>
      <w:szCs w:val="24"/>
    </w:rPr>
  </w:style>
  <w:style w:type="character" w:customStyle="1" w:styleId="Virsraksts8Rakstz">
    <w:name w:val="Virsraksts 8 Rakstz."/>
    <w:basedOn w:val="Noklusjumarindkopasfonts"/>
    <w:link w:val="Virsraksts8"/>
    <w:uiPriority w:val="9"/>
    <w:semiHidden/>
    <w:rsid w:val="007C5D52"/>
    <w:rPr>
      <w:rFonts w:asciiTheme="majorHAnsi" w:eastAsiaTheme="majorEastAsia" w:hAnsiTheme="majorHAnsi" w:cstheme="majorBidi"/>
      <w:caps/>
    </w:rPr>
  </w:style>
  <w:style w:type="character" w:customStyle="1" w:styleId="Virsraksts9Rakstz">
    <w:name w:val="Virsraksts 9 Rakstz."/>
    <w:basedOn w:val="Noklusjumarindkopasfonts"/>
    <w:link w:val="Virsraksts9"/>
    <w:uiPriority w:val="9"/>
    <w:semiHidden/>
    <w:rsid w:val="007C5D52"/>
    <w:rPr>
      <w:rFonts w:asciiTheme="majorHAnsi" w:eastAsiaTheme="majorEastAsia" w:hAnsiTheme="majorHAnsi" w:cstheme="majorBidi"/>
      <w:i/>
      <w:iCs/>
      <w:caps/>
    </w:rPr>
  </w:style>
  <w:style w:type="paragraph" w:styleId="Parakstszemobjekta">
    <w:name w:val="caption"/>
    <w:basedOn w:val="Parasts"/>
    <w:next w:val="Parasts"/>
    <w:uiPriority w:val="35"/>
    <w:semiHidden/>
    <w:unhideWhenUsed/>
    <w:qFormat/>
    <w:rsid w:val="007C5D52"/>
    <w:pPr>
      <w:spacing w:line="240" w:lineRule="auto"/>
    </w:pPr>
    <w:rPr>
      <w:b/>
      <w:bCs/>
      <w:color w:val="ED7D31" w:themeColor="accent2"/>
      <w:spacing w:val="10"/>
      <w:sz w:val="16"/>
      <w:szCs w:val="16"/>
    </w:rPr>
  </w:style>
  <w:style w:type="paragraph" w:styleId="Nosaukums">
    <w:name w:val="Title"/>
    <w:basedOn w:val="Parasts"/>
    <w:next w:val="Parasts"/>
    <w:link w:val="NosaukumsRakstz"/>
    <w:uiPriority w:val="10"/>
    <w:qFormat/>
    <w:rsid w:val="007C5D52"/>
    <w:pPr>
      <w:spacing w:after="0" w:line="240" w:lineRule="auto"/>
      <w:contextualSpacing/>
    </w:pPr>
    <w:rPr>
      <w:rFonts w:asciiTheme="majorHAnsi" w:eastAsiaTheme="majorEastAsia" w:hAnsiTheme="majorHAnsi" w:cstheme="majorBidi"/>
      <w:caps/>
      <w:spacing w:val="40"/>
      <w:sz w:val="76"/>
      <w:szCs w:val="76"/>
    </w:rPr>
  </w:style>
  <w:style w:type="character" w:customStyle="1" w:styleId="NosaukumsRakstz">
    <w:name w:val="Nosaukums Rakstz."/>
    <w:basedOn w:val="Noklusjumarindkopasfonts"/>
    <w:link w:val="Nosaukums"/>
    <w:uiPriority w:val="10"/>
    <w:rsid w:val="007C5D52"/>
    <w:rPr>
      <w:rFonts w:asciiTheme="majorHAnsi" w:eastAsiaTheme="majorEastAsia" w:hAnsiTheme="majorHAnsi" w:cstheme="majorBidi"/>
      <w:caps/>
      <w:spacing w:val="40"/>
      <w:sz w:val="76"/>
      <w:szCs w:val="76"/>
    </w:rPr>
  </w:style>
  <w:style w:type="paragraph" w:styleId="Apakvirsraksts">
    <w:name w:val="Subtitle"/>
    <w:basedOn w:val="Parasts"/>
    <w:next w:val="Parasts"/>
    <w:link w:val="ApakvirsrakstsRakstz"/>
    <w:uiPriority w:val="11"/>
    <w:qFormat/>
    <w:rsid w:val="007C5D52"/>
    <w:pPr>
      <w:numPr>
        <w:ilvl w:val="1"/>
      </w:numPr>
      <w:spacing w:after="240"/>
    </w:pPr>
    <w:rPr>
      <w:color w:val="000000" w:themeColor="text1"/>
      <w:sz w:val="24"/>
      <w:szCs w:val="24"/>
    </w:rPr>
  </w:style>
  <w:style w:type="character" w:customStyle="1" w:styleId="ApakvirsrakstsRakstz">
    <w:name w:val="Apakšvirsraksts Rakstz."/>
    <w:basedOn w:val="Noklusjumarindkopasfonts"/>
    <w:link w:val="Apakvirsraksts"/>
    <w:uiPriority w:val="11"/>
    <w:rsid w:val="007C5D52"/>
    <w:rPr>
      <w:color w:val="000000" w:themeColor="text1"/>
      <w:sz w:val="24"/>
      <w:szCs w:val="24"/>
    </w:rPr>
  </w:style>
  <w:style w:type="character" w:styleId="Izteiksmgs">
    <w:name w:val="Strong"/>
    <w:basedOn w:val="Noklusjumarindkopasfonts"/>
    <w:uiPriority w:val="22"/>
    <w:qFormat/>
    <w:rsid w:val="007C5D52"/>
    <w:rPr>
      <w:rFonts w:asciiTheme="minorHAnsi" w:eastAsiaTheme="minorEastAsia" w:hAnsiTheme="minorHAnsi" w:cstheme="minorBidi"/>
      <w:b/>
      <w:bCs/>
      <w:spacing w:val="0"/>
      <w:w w:val="100"/>
      <w:position w:val="0"/>
      <w:sz w:val="20"/>
      <w:szCs w:val="20"/>
    </w:rPr>
  </w:style>
  <w:style w:type="character" w:styleId="Izclums">
    <w:name w:val="Emphasis"/>
    <w:basedOn w:val="Noklusjumarindkopasfonts"/>
    <w:uiPriority w:val="20"/>
    <w:qFormat/>
    <w:rsid w:val="007C5D52"/>
    <w:rPr>
      <w:rFonts w:asciiTheme="minorHAnsi" w:eastAsiaTheme="minorEastAsia" w:hAnsiTheme="minorHAnsi" w:cstheme="minorBidi"/>
      <w:i/>
      <w:iCs/>
      <w:color w:val="C45911" w:themeColor="accent2" w:themeShade="BF"/>
      <w:sz w:val="20"/>
      <w:szCs w:val="20"/>
    </w:rPr>
  </w:style>
  <w:style w:type="paragraph" w:styleId="Bezatstarpm">
    <w:name w:val="No Spacing"/>
    <w:uiPriority w:val="1"/>
    <w:qFormat/>
    <w:rsid w:val="007C5D52"/>
    <w:pPr>
      <w:spacing w:after="0" w:line="240" w:lineRule="auto"/>
    </w:pPr>
  </w:style>
  <w:style w:type="paragraph" w:styleId="Citts">
    <w:name w:val="Quote"/>
    <w:basedOn w:val="Parasts"/>
    <w:next w:val="Parasts"/>
    <w:link w:val="CittsRakstz"/>
    <w:uiPriority w:val="29"/>
    <w:qFormat/>
    <w:rsid w:val="007C5D52"/>
    <w:pPr>
      <w:spacing w:before="160"/>
      <w:ind w:left="720"/>
    </w:pPr>
    <w:rPr>
      <w:rFonts w:asciiTheme="majorHAnsi" w:eastAsiaTheme="majorEastAsia" w:hAnsiTheme="majorHAnsi" w:cstheme="majorBidi"/>
      <w:sz w:val="24"/>
      <w:szCs w:val="24"/>
    </w:rPr>
  </w:style>
  <w:style w:type="character" w:customStyle="1" w:styleId="CittsRakstz">
    <w:name w:val="Citāts Rakstz."/>
    <w:basedOn w:val="Noklusjumarindkopasfonts"/>
    <w:link w:val="Citts"/>
    <w:uiPriority w:val="29"/>
    <w:rsid w:val="007C5D52"/>
    <w:rPr>
      <w:rFonts w:asciiTheme="majorHAnsi" w:eastAsiaTheme="majorEastAsia" w:hAnsiTheme="majorHAnsi" w:cstheme="majorBidi"/>
      <w:sz w:val="24"/>
      <w:szCs w:val="24"/>
    </w:rPr>
  </w:style>
  <w:style w:type="paragraph" w:styleId="Intensvscitts">
    <w:name w:val="Intense Quote"/>
    <w:basedOn w:val="Parasts"/>
    <w:next w:val="Parasts"/>
    <w:link w:val="IntensvscittsRakstz"/>
    <w:uiPriority w:val="30"/>
    <w:qFormat/>
    <w:rsid w:val="007C5D5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vscittsRakstz">
    <w:name w:val="Intensīvs citāts Rakstz."/>
    <w:basedOn w:val="Noklusjumarindkopasfonts"/>
    <w:link w:val="Intensvscitts"/>
    <w:uiPriority w:val="30"/>
    <w:rsid w:val="007C5D52"/>
    <w:rPr>
      <w:rFonts w:asciiTheme="majorHAnsi" w:eastAsiaTheme="majorEastAsia" w:hAnsiTheme="majorHAnsi" w:cstheme="majorBidi"/>
      <w:caps/>
      <w:color w:val="C45911" w:themeColor="accent2" w:themeShade="BF"/>
      <w:spacing w:val="10"/>
      <w:sz w:val="28"/>
      <w:szCs w:val="28"/>
    </w:rPr>
  </w:style>
  <w:style w:type="character" w:styleId="Izsmalcintsizclums">
    <w:name w:val="Subtle Emphasis"/>
    <w:basedOn w:val="Noklusjumarindkopasfonts"/>
    <w:uiPriority w:val="19"/>
    <w:qFormat/>
    <w:rsid w:val="007C5D52"/>
    <w:rPr>
      <w:i/>
      <w:iCs/>
      <w:color w:val="auto"/>
    </w:rPr>
  </w:style>
  <w:style w:type="character" w:styleId="Intensvsizclums">
    <w:name w:val="Intense Emphasis"/>
    <w:basedOn w:val="Noklusjumarindkopasfonts"/>
    <w:uiPriority w:val="21"/>
    <w:qFormat/>
    <w:rsid w:val="007C5D5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Izsmalcintaatsauce">
    <w:name w:val="Subtle Reference"/>
    <w:basedOn w:val="Noklusjumarindkopasfonts"/>
    <w:uiPriority w:val="31"/>
    <w:qFormat/>
    <w:rsid w:val="007C5D5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vaatsauce">
    <w:name w:val="Intense Reference"/>
    <w:basedOn w:val="Noklusjumarindkopasfonts"/>
    <w:uiPriority w:val="32"/>
    <w:qFormat/>
    <w:rsid w:val="007C5D5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Grmatasnosaukums">
    <w:name w:val="Book Title"/>
    <w:basedOn w:val="Noklusjumarindkopasfonts"/>
    <w:uiPriority w:val="33"/>
    <w:qFormat/>
    <w:rsid w:val="007C5D52"/>
    <w:rPr>
      <w:rFonts w:asciiTheme="minorHAnsi" w:eastAsiaTheme="minorEastAsia" w:hAnsiTheme="minorHAnsi" w:cstheme="minorBidi"/>
      <w:b/>
      <w:bCs/>
      <w:i/>
      <w:iCs/>
      <w:caps w:val="0"/>
      <w:smallCaps w:val="0"/>
      <w:color w:val="auto"/>
      <w:spacing w:val="10"/>
      <w:w w:val="100"/>
      <w:sz w:val="20"/>
      <w:szCs w:val="20"/>
    </w:rPr>
  </w:style>
  <w:style w:type="paragraph" w:styleId="Saturardtjavirsraksts">
    <w:name w:val="TOC Heading"/>
    <w:basedOn w:val="Virsraksts1"/>
    <w:next w:val="Parasts"/>
    <w:uiPriority w:val="39"/>
    <w:semiHidden/>
    <w:unhideWhenUsed/>
    <w:qFormat/>
    <w:rsid w:val="007C5D52"/>
    <w:pPr>
      <w:outlineLvl w:val="9"/>
    </w:pPr>
  </w:style>
  <w:style w:type="paragraph" w:styleId="Paraststmeklis">
    <w:name w:val="Normal (Web)"/>
    <w:basedOn w:val="Parasts"/>
    <w:uiPriority w:val="99"/>
    <w:semiHidden/>
    <w:unhideWhenUsed/>
    <w:rsid w:val="00AF16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85A10"/>
  </w:style>
  <w:style w:type="paragraph" w:styleId="Balonteksts">
    <w:name w:val="Balloon Text"/>
    <w:basedOn w:val="Parasts"/>
    <w:link w:val="BalontekstsRakstz"/>
    <w:uiPriority w:val="99"/>
    <w:semiHidden/>
    <w:unhideWhenUsed/>
    <w:rsid w:val="00006D1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6D17"/>
    <w:rPr>
      <w:rFonts w:ascii="Tahoma" w:hAnsi="Tahoma" w:cs="Tahoma"/>
      <w:sz w:val="16"/>
      <w:szCs w:val="16"/>
    </w:rPr>
  </w:style>
  <w:style w:type="character" w:styleId="Hipersaite">
    <w:name w:val="Hyperlink"/>
    <w:basedOn w:val="Noklusjumarindkopasfonts"/>
    <w:uiPriority w:val="99"/>
    <w:unhideWhenUsed/>
    <w:rsid w:val="00E932E1"/>
    <w:rPr>
      <w:color w:val="0563C1" w:themeColor="hyperlink"/>
      <w:u w:val="single"/>
    </w:rPr>
  </w:style>
  <w:style w:type="table" w:styleId="Reatabula">
    <w:name w:val="Table Grid"/>
    <w:basedOn w:val="Parastatabula"/>
    <w:uiPriority w:val="39"/>
    <w:rsid w:val="0045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52DA3"/>
    <w:pPr>
      <w:spacing w:after="0" w:line="240" w:lineRule="auto"/>
    </w:pPr>
    <w:rPr>
      <w:sz w:val="22"/>
      <w:szCs w:val="22"/>
      <w:lang w:eastAsia="lv-LV"/>
    </w:rPr>
    <w:tblPr>
      <w:tblCellMar>
        <w:top w:w="0" w:type="dxa"/>
        <w:left w:w="0" w:type="dxa"/>
        <w:bottom w:w="0" w:type="dxa"/>
        <w:right w:w="0" w:type="dxa"/>
      </w:tblCellMar>
    </w:tblPr>
  </w:style>
  <w:style w:type="paragraph" w:styleId="Pamatteksts">
    <w:name w:val="Body Text"/>
    <w:basedOn w:val="Parasts"/>
    <w:link w:val="PamattekstsRakstz"/>
    <w:rsid w:val="00385AD2"/>
    <w:pPr>
      <w:spacing w:after="0" w:line="240" w:lineRule="auto"/>
      <w:jc w:val="center"/>
    </w:pPr>
    <w:rPr>
      <w:rFonts w:ascii="Times New Roman" w:eastAsia="Times New Roman" w:hAnsi="Times New Roman" w:cs="Times New Roman"/>
      <w:b/>
      <w:bCs/>
      <w:sz w:val="32"/>
      <w:szCs w:val="24"/>
    </w:rPr>
  </w:style>
  <w:style w:type="character" w:customStyle="1" w:styleId="PamattekstsRakstz">
    <w:name w:val="Pamatteksts Rakstz."/>
    <w:basedOn w:val="Noklusjumarindkopasfonts"/>
    <w:link w:val="Pamatteksts"/>
    <w:rsid w:val="00385AD2"/>
    <w:rPr>
      <w:rFonts w:ascii="Times New Roman" w:eastAsia="Times New Roman" w:hAnsi="Times New Roman" w:cs="Times New Roman"/>
      <w:b/>
      <w:bCs/>
      <w:sz w:val="32"/>
      <w:szCs w:val="24"/>
    </w:rPr>
  </w:style>
  <w:style w:type="character" w:styleId="Neatrisintapieminana">
    <w:name w:val="Unresolved Mention"/>
    <w:basedOn w:val="Noklusjumarindkopasfonts"/>
    <w:uiPriority w:val="99"/>
    <w:semiHidden/>
    <w:unhideWhenUsed/>
    <w:rsid w:val="000B5773"/>
    <w:rPr>
      <w:color w:val="605E5C"/>
      <w:shd w:val="clear" w:color="auto" w:fill="E1DFDD"/>
    </w:rPr>
  </w:style>
  <w:style w:type="paragraph" w:customStyle="1" w:styleId="tv213">
    <w:name w:val="tv213"/>
    <w:basedOn w:val="Parasts"/>
    <w:rsid w:val="00425F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1">
      <w:bodyDiv w:val="1"/>
      <w:marLeft w:val="0"/>
      <w:marRight w:val="0"/>
      <w:marTop w:val="0"/>
      <w:marBottom w:val="0"/>
      <w:divBdr>
        <w:top w:val="none" w:sz="0" w:space="0" w:color="auto"/>
        <w:left w:val="none" w:sz="0" w:space="0" w:color="auto"/>
        <w:bottom w:val="none" w:sz="0" w:space="0" w:color="auto"/>
        <w:right w:val="none" w:sz="0" w:space="0" w:color="auto"/>
      </w:divBdr>
    </w:div>
    <w:div w:id="514151467">
      <w:bodyDiv w:val="1"/>
      <w:marLeft w:val="0"/>
      <w:marRight w:val="0"/>
      <w:marTop w:val="0"/>
      <w:marBottom w:val="0"/>
      <w:divBdr>
        <w:top w:val="none" w:sz="0" w:space="0" w:color="auto"/>
        <w:left w:val="none" w:sz="0" w:space="0" w:color="auto"/>
        <w:bottom w:val="none" w:sz="0" w:space="0" w:color="auto"/>
        <w:right w:val="none" w:sz="0" w:space="0" w:color="auto"/>
      </w:divBdr>
    </w:div>
    <w:div w:id="686099698">
      <w:bodyDiv w:val="1"/>
      <w:marLeft w:val="0"/>
      <w:marRight w:val="0"/>
      <w:marTop w:val="0"/>
      <w:marBottom w:val="0"/>
      <w:divBdr>
        <w:top w:val="none" w:sz="0" w:space="0" w:color="auto"/>
        <w:left w:val="none" w:sz="0" w:space="0" w:color="auto"/>
        <w:bottom w:val="none" w:sz="0" w:space="0" w:color="auto"/>
        <w:right w:val="none" w:sz="0" w:space="0" w:color="auto"/>
      </w:divBdr>
    </w:div>
    <w:div w:id="965624194">
      <w:bodyDiv w:val="1"/>
      <w:marLeft w:val="0"/>
      <w:marRight w:val="0"/>
      <w:marTop w:val="0"/>
      <w:marBottom w:val="0"/>
      <w:divBdr>
        <w:top w:val="none" w:sz="0" w:space="0" w:color="auto"/>
        <w:left w:val="none" w:sz="0" w:space="0" w:color="auto"/>
        <w:bottom w:val="none" w:sz="0" w:space="0" w:color="auto"/>
        <w:right w:val="none" w:sz="0" w:space="0" w:color="auto"/>
      </w:divBdr>
    </w:div>
    <w:div w:id="1359772781">
      <w:bodyDiv w:val="1"/>
      <w:marLeft w:val="0"/>
      <w:marRight w:val="0"/>
      <w:marTop w:val="0"/>
      <w:marBottom w:val="0"/>
      <w:divBdr>
        <w:top w:val="none" w:sz="0" w:space="0" w:color="auto"/>
        <w:left w:val="none" w:sz="0" w:space="0" w:color="auto"/>
        <w:bottom w:val="none" w:sz="0" w:space="0" w:color="auto"/>
        <w:right w:val="none" w:sz="0" w:space="0" w:color="auto"/>
      </w:divBdr>
    </w:div>
    <w:div w:id="1574463574">
      <w:bodyDiv w:val="1"/>
      <w:marLeft w:val="0"/>
      <w:marRight w:val="0"/>
      <w:marTop w:val="0"/>
      <w:marBottom w:val="0"/>
      <w:divBdr>
        <w:top w:val="none" w:sz="0" w:space="0" w:color="auto"/>
        <w:left w:val="none" w:sz="0" w:space="0" w:color="auto"/>
        <w:bottom w:val="none" w:sz="0" w:space="0" w:color="auto"/>
        <w:right w:val="none" w:sz="0" w:space="0" w:color="auto"/>
      </w:divBdr>
    </w:div>
    <w:div w:id="2125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85ps@rig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F0BD11C0369847963A7B8F0E329E90" ma:contentTypeVersion="13" ma:contentTypeDescription="Create a new document." ma:contentTypeScope="" ma:versionID="b873ee5b750adbfe73a447358f610b6f">
  <xsd:schema xmlns:xsd="http://www.w3.org/2001/XMLSchema" xmlns:xs="http://www.w3.org/2001/XMLSchema" xmlns:p="http://schemas.microsoft.com/office/2006/metadata/properties" xmlns:ns3="7f3951d1-b492-4e03-ad47-74277c282004" xmlns:ns4="84dc4b47-f558-49ad-913e-ea5c2f5f211c" targetNamespace="http://schemas.microsoft.com/office/2006/metadata/properties" ma:root="true" ma:fieldsID="8cb34f65e949d2d22ef26ab81bb76ae7" ns3:_="" ns4:_="">
    <xsd:import namespace="7f3951d1-b492-4e03-ad47-74277c282004"/>
    <xsd:import namespace="84dc4b47-f558-49ad-913e-ea5c2f5f21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951d1-b492-4e03-ad47-74277c282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c4b47-f558-49ad-913e-ea5c2f5f21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07694-AD1A-4D31-B5FA-C11A779FE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9D52C-FE13-477B-9C5B-2BD24C899860}">
  <ds:schemaRefs>
    <ds:schemaRef ds:uri="http://schemas.microsoft.com/sharepoint/v3/contenttype/forms"/>
  </ds:schemaRefs>
</ds:datastoreItem>
</file>

<file path=customXml/itemProps3.xml><?xml version="1.0" encoding="utf-8"?>
<ds:datastoreItem xmlns:ds="http://schemas.openxmlformats.org/officeDocument/2006/customXml" ds:itemID="{FEEB873B-01FA-4F30-AAFB-BA63E39D8FB8}">
  <ds:schemaRefs>
    <ds:schemaRef ds:uri="http://schemas.openxmlformats.org/officeDocument/2006/bibliography"/>
  </ds:schemaRefs>
</ds:datastoreItem>
</file>

<file path=customXml/itemProps4.xml><?xml version="1.0" encoding="utf-8"?>
<ds:datastoreItem xmlns:ds="http://schemas.openxmlformats.org/officeDocument/2006/customXml" ds:itemID="{03DA10B5-4096-40B1-A584-75A61E88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951d1-b492-4e03-ad47-74277c282004"/>
    <ds:schemaRef ds:uri="84dc4b47-f558-49ad-913e-ea5c2f5f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7122</Words>
  <Characters>4061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Rīgas Dome</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Ārija Taurene</dc:creator>
  <cp:lastModifiedBy>Aija Makšāne</cp:lastModifiedBy>
  <cp:revision>2</cp:revision>
  <cp:lastPrinted>2022-09-19T09:49:00Z</cp:lastPrinted>
  <dcterms:created xsi:type="dcterms:W3CDTF">2022-09-19T09:53:00Z</dcterms:created>
  <dcterms:modified xsi:type="dcterms:W3CDTF">2022-09-19T09:53:00Z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0x010100D7F0BD11C0369847963A7B8F0E329E90</vt:lpwstr>
  </property>
</Properties>
</file>